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E2146" w14:textId="77777777" w:rsidR="00945E31" w:rsidRDefault="00061B30" w:rsidP="00945E31">
      <w:pPr>
        <w:rPr>
          <w:sz w:val="20"/>
        </w:rPr>
      </w:pPr>
      <w:r w:rsidRPr="00061B30">
        <w:rPr>
          <w:sz w:val="20"/>
        </w:rPr>
        <w:t>EECS-todentaminen</w:t>
      </w:r>
    </w:p>
    <w:p w14:paraId="66EF5E15" w14:textId="77777777" w:rsidR="00061B30" w:rsidRDefault="00061B30" w:rsidP="00945E31">
      <w:pPr>
        <w:rPr>
          <w:sz w:val="20"/>
        </w:rPr>
      </w:pPr>
    </w:p>
    <w:p w14:paraId="07F93BCD" w14:textId="77777777" w:rsidR="00061B30" w:rsidRPr="00061B30" w:rsidRDefault="00061B30" w:rsidP="00945E31">
      <w:pPr>
        <w:rPr>
          <w:b/>
          <w:sz w:val="28"/>
          <w:szCs w:val="28"/>
        </w:rPr>
      </w:pPr>
      <w:r w:rsidRPr="00061B30">
        <w:rPr>
          <w:b/>
          <w:sz w:val="28"/>
          <w:szCs w:val="28"/>
        </w:rPr>
        <w:t>Kirjallinen vakuutus voimalaitoksen tuotantotietojen mittauksiin liittyen</w:t>
      </w:r>
    </w:p>
    <w:p w14:paraId="7F77D7B9" w14:textId="77777777" w:rsidR="00590719" w:rsidRDefault="00590719" w:rsidP="00945E31">
      <w:pPr>
        <w:rPr>
          <w:b/>
          <w:sz w:val="32"/>
          <w:szCs w:val="32"/>
        </w:rPr>
      </w:pPr>
    </w:p>
    <w:p w14:paraId="339BD383" w14:textId="77777777" w:rsidR="00061B30" w:rsidRPr="00061B30" w:rsidRDefault="00061B30" w:rsidP="00945E31">
      <w:pPr>
        <w:rPr>
          <w:i/>
          <w:sz w:val="20"/>
        </w:rPr>
      </w:pPr>
      <w:r w:rsidRPr="00061B30">
        <w:rPr>
          <w:i/>
          <w:sz w:val="20"/>
        </w:rPr>
        <w:t>Tilinhaltija täyttää:</w:t>
      </w:r>
    </w:p>
    <w:p w14:paraId="7C0E1371" w14:textId="77777777" w:rsidR="00061B30" w:rsidRPr="00945E31" w:rsidRDefault="00061B30" w:rsidP="00945E31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45E31" w:rsidRPr="00945E31" w14:paraId="5B681142" w14:textId="77777777" w:rsidTr="006275C3">
        <w:tc>
          <w:tcPr>
            <w:tcW w:w="9628" w:type="dxa"/>
            <w:gridSpan w:val="2"/>
            <w:shd w:val="clear" w:color="auto" w:fill="A9BEC7" w:themeFill="accent2" w:themeFillTint="66"/>
          </w:tcPr>
          <w:p w14:paraId="430CC180" w14:textId="7D8D5444" w:rsidR="00945E31" w:rsidRPr="00945E31" w:rsidRDefault="00945E31" w:rsidP="00AF0863">
            <w:pPr>
              <w:tabs>
                <w:tab w:val="left" w:pos="5746"/>
              </w:tabs>
              <w:rPr>
                <w:b/>
                <w:color w:val="6D838F" w:themeColor="accent3"/>
              </w:rPr>
            </w:pPr>
            <w:r w:rsidRPr="00945E31">
              <w:rPr>
                <w:b/>
              </w:rPr>
              <w:t>Voimalaitoksen nimi, sijainti ja käy</w:t>
            </w:r>
            <w:r w:rsidRPr="006275C3">
              <w:rPr>
                <w:b/>
                <w:shd w:val="clear" w:color="auto" w:fill="A9BEC7" w:themeFill="accent2" w:themeFillTint="66"/>
              </w:rPr>
              <w:t>ttöönottoaika</w:t>
            </w:r>
            <w:r w:rsidR="00AF0863">
              <w:rPr>
                <w:b/>
                <w:shd w:val="clear" w:color="auto" w:fill="A9BEC7" w:themeFill="accent2" w:themeFillTint="66"/>
              </w:rPr>
              <w:tab/>
            </w:r>
          </w:p>
        </w:tc>
      </w:tr>
      <w:tr w:rsidR="00945E31" w:rsidRPr="00945E31" w14:paraId="6332F7F5" w14:textId="77777777" w:rsidTr="00B94874">
        <w:tc>
          <w:tcPr>
            <w:tcW w:w="4814" w:type="dxa"/>
          </w:tcPr>
          <w:p w14:paraId="426AEEF0" w14:textId="77777777" w:rsidR="00945E31" w:rsidRPr="00945E31" w:rsidRDefault="00945E31" w:rsidP="00945E31">
            <w:pPr>
              <w:numPr>
                <w:ilvl w:val="0"/>
                <w:numId w:val="11"/>
              </w:numPr>
            </w:pPr>
            <w:r w:rsidRPr="00945E31">
              <w:t>Voimalaitoksen nimi</w:t>
            </w:r>
          </w:p>
        </w:tc>
        <w:tc>
          <w:tcPr>
            <w:tcW w:w="4814" w:type="dxa"/>
          </w:tcPr>
          <w:p w14:paraId="1B5D3E7D" w14:textId="77777777" w:rsidR="00945E31" w:rsidRPr="00945E31" w:rsidRDefault="00945E31" w:rsidP="00945E31">
            <w:pPr>
              <w:rPr>
                <w:b/>
              </w:rPr>
            </w:pPr>
          </w:p>
        </w:tc>
      </w:tr>
      <w:tr w:rsidR="00945E31" w:rsidRPr="00945E31" w14:paraId="17CF345A" w14:textId="77777777" w:rsidTr="00B94874">
        <w:tc>
          <w:tcPr>
            <w:tcW w:w="4814" w:type="dxa"/>
          </w:tcPr>
          <w:p w14:paraId="355F54D6" w14:textId="77777777" w:rsidR="00945E31" w:rsidRPr="00945E31" w:rsidRDefault="00945E31" w:rsidP="00945E31">
            <w:pPr>
              <w:numPr>
                <w:ilvl w:val="0"/>
                <w:numId w:val="11"/>
              </w:numPr>
            </w:pPr>
            <w:r w:rsidRPr="00945E31">
              <w:t>Voimalaitoksen sijainti</w:t>
            </w:r>
          </w:p>
        </w:tc>
        <w:tc>
          <w:tcPr>
            <w:tcW w:w="4814" w:type="dxa"/>
          </w:tcPr>
          <w:p w14:paraId="25465FA0" w14:textId="77777777" w:rsidR="00945E31" w:rsidRPr="00945E31" w:rsidRDefault="00945E31" w:rsidP="00945E31"/>
        </w:tc>
      </w:tr>
      <w:tr w:rsidR="00945E31" w:rsidRPr="00945E31" w14:paraId="170728C0" w14:textId="77777777" w:rsidTr="00B94874">
        <w:tc>
          <w:tcPr>
            <w:tcW w:w="4814" w:type="dxa"/>
          </w:tcPr>
          <w:p w14:paraId="03180F28" w14:textId="77777777" w:rsidR="00945E31" w:rsidRPr="00945E31" w:rsidRDefault="00945E31" w:rsidP="00945E31">
            <w:pPr>
              <w:numPr>
                <w:ilvl w:val="0"/>
                <w:numId w:val="11"/>
              </w:numPr>
            </w:pPr>
            <w:r w:rsidRPr="00945E31">
              <w:t>Voimalaitoksen käyttöönottoaika</w:t>
            </w:r>
          </w:p>
        </w:tc>
        <w:tc>
          <w:tcPr>
            <w:tcW w:w="4814" w:type="dxa"/>
          </w:tcPr>
          <w:p w14:paraId="4D0A1652" w14:textId="77777777" w:rsidR="00945E31" w:rsidRPr="00945E31" w:rsidRDefault="00945E31" w:rsidP="00945E31"/>
        </w:tc>
      </w:tr>
      <w:tr w:rsidR="00945E31" w:rsidRPr="00945E31" w14:paraId="59F49531" w14:textId="77777777" w:rsidTr="006275C3">
        <w:tc>
          <w:tcPr>
            <w:tcW w:w="9628" w:type="dxa"/>
            <w:gridSpan w:val="2"/>
            <w:shd w:val="clear" w:color="auto" w:fill="A9BEC7" w:themeFill="accent2" w:themeFillTint="66"/>
          </w:tcPr>
          <w:p w14:paraId="08B319E1" w14:textId="77777777" w:rsidR="00945E31" w:rsidRPr="00945E31" w:rsidRDefault="00945E31" w:rsidP="00945E31">
            <w:pPr>
              <w:rPr>
                <w:b/>
                <w:color w:val="E9EEF2" w:themeColor="background2"/>
              </w:rPr>
            </w:pPr>
            <w:r w:rsidRPr="00945E31">
              <w:rPr>
                <w:b/>
              </w:rPr>
              <w:t>Voimalaitoksen haltijan tiedot</w:t>
            </w:r>
          </w:p>
        </w:tc>
      </w:tr>
      <w:tr w:rsidR="00945E31" w:rsidRPr="00004194" w14:paraId="78EB6D72" w14:textId="77777777" w:rsidTr="00B94874">
        <w:tc>
          <w:tcPr>
            <w:tcW w:w="4814" w:type="dxa"/>
          </w:tcPr>
          <w:p w14:paraId="170C6B72" w14:textId="0A98A796" w:rsidR="00945E31" w:rsidRPr="00945E31" w:rsidRDefault="00945E31" w:rsidP="00945E31">
            <w:pPr>
              <w:numPr>
                <w:ilvl w:val="0"/>
                <w:numId w:val="11"/>
              </w:numPr>
            </w:pPr>
            <w:r w:rsidRPr="00945E31">
              <w:t>Nimi</w:t>
            </w:r>
          </w:p>
        </w:tc>
        <w:tc>
          <w:tcPr>
            <w:tcW w:w="4814" w:type="dxa"/>
          </w:tcPr>
          <w:p w14:paraId="5282A471" w14:textId="77777777" w:rsidR="00945E31" w:rsidRPr="00945E31" w:rsidRDefault="00945E31" w:rsidP="00945E31">
            <w:pPr>
              <w:rPr>
                <w:lang w:val="en-US"/>
              </w:rPr>
            </w:pPr>
          </w:p>
        </w:tc>
      </w:tr>
      <w:tr w:rsidR="00BD7D8A" w:rsidRPr="00004194" w14:paraId="2EA59C95" w14:textId="77777777" w:rsidTr="00B94874">
        <w:tc>
          <w:tcPr>
            <w:tcW w:w="4814" w:type="dxa"/>
          </w:tcPr>
          <w:p w14:paraId="12D7FEA0" w14:textId="4A05C847" w:rsidR="00BD7D8A" w:rsidRPr="00945E31" w:rsidRDefault="00BD7D8A" w:rsidP="00945E31">
            <w:pPr>
              <w:numPr>
                <w:ilvl w:val="0"/>
                <w:numId w:val="11"/>
              </w:numPr>
            </w:pPr>
            <w:r>
              <w:t>Puhelinnumero</w:t>
            </w:r>
          </w:p>
        </w:tc>
        <w:tc>
          <w:tcPr>
            <w:tcW w:w="4814" w:type="dxa"/>
          </w:tcPr>
          <w:p w14:paraId="034FFCE5" w14:textId="77777777" w:rsidR="00BD7D8A" w:rsidRPr="00945E31" w:rsidRDefault="00BD7D8A" w:rsidP="00945E31">
            <w:pPr>
              <w:rPr>
                <w:lang w:val="en-US"/>
              </w:rPr>
            </w:pPr>
          </w:p>
        </w:tc>
      </w:tr>
      <w:tr w:rsidR="00945E31" w:rsidRPr="00945E31" w14:paraId="2C2848D0" w14:textId="77777777" w:rsidTr="00B94874">
        <w:tc>
          <w:tcPr>
            <w:tcW w:w="4814" w:type="dxa"/>
          </w:tcPr>
          <w:p w14:paraId="7AD2ABEA" w14:textId="77777777" w:rsidR="00945E31" w:rsidRPr="00945E31" w:rsidRDefault="00945E31" w:rsidP="00945E31">
            <w:pPr>
              <w:numPr>
                <w:ilvl w:val="0"/>
                <w:numId w:val="11"/>
              </w:numPr>
            </w:pPr>
            <w:r w:rsidRPr="00945E31">
              <w:t xml:space="preserve">Osoite </w:t>
            </w:r>
          </w:p>
        </w:tc>
        <w:tc>
          <w:tcPr>
            <w:tcW w:w="4814" w:type="dxa"/>
          </w:tcPr>
          <w:p w14:paraId="7F1A39CC" w14:textId="77777777" w:rsidR="00945E31" w:rsidRPr="00945E31" w:rsidRDefault="00945E31" w:rsidP="00945E31"/>
        </w:tc>
      </w:tr>
      <w:tr w:rsidR="00945E31" w:rsidRPr="00945E31" w14:paraId="61D9CE1B" w14:textId="77777777" w:rsidTr="00B94874">
        <w:tc>
          <w:tcPr>
            <w:tcW w:w="4814" w:type="dxa"/>
          </w:tcPr>
          <w:p w14:paraId="207E173A" w14:textId="77777777" w:rsidR="00945E31" w:rsidRPr="00945E31" w:rsidRDefault="00945E31" w:rsidP="00945E31">
            <w:pPr>
              <w:numPr>
                <w:ilvl w:val="0"/>
                <w:numId w:val="11"/>
              </w:numPr>
            </w:pPr>
            <w:r w:rsidRPr="00945E31">
              <w:t>Sähköpostiosoite</w:t>
            </w:r>
          </w:p>
        </w:tc>
        <w:tc>
          <w:tcPr>
            <w:tcW w:w="4814" w:type="dxa"/>
          </w:tcPr>
          <w:p w14:paraId="204DC05F" w14:textId="77777777" w:rsidR="00945E31" w:rsidRPr="00945E31" w:rsidRDefault="00945E31" w:rsidP="00945E31"/>
        </w:tc>
      </w:tr>
      <w:tr w:rsidR="00945E31" w:rsidRPr="00945E31" w14:paraId="4A02CB91" w14:textId="77777777" w:rsidTr="00752151">
        <w:tc>
          <w:tcPr>
            <w:tcW w:w="9628" w:type="dxa"/>
            <w:gridSpan w:val="2"/>
            <w:shd w:val="clear" w:color="auto" w:fill="A9BEC7" w:themeFill="accent2" w:themeFillTint="66"/>
          </w:tcPr>
          <w:p w14:paraId="7BC4DA97" w14:textId="2251ED77" w:rsidR="00945E31" w:rsidRPr="0085251C" w:rsidRDefault="00945E31" w:rsidP="00945E31">
            <w:pPr>
              <w:rPr>
                <w:b/>
                <w:color w:val="E9EEF2" w:themeColor="background2"/>
              </w:rPr>
            </w:pPr>
            <w:r w:rsidRPr="00945E31">
              <w:rPr>
                <w:b/>
              </w:rPr>
              <w:t>Voi</w:t>
            </w:r>
            <w:r w:rsidRPr="00752151">
              <w:rPr>
                <w:b/>
                <w:shd w:val="clear" w:color="auto" w:fill="A9BEC7" w:themeFill="accent2" w:themeFillTint="66"/>
              </w:rPr>
              <w:t xml:space="preserve">malaitoksen </w:t>
            </w:r>
            <w:r w:rsidR="008760ED">
              <w:rPr>
                <w:b/>
                <w:shd w:val="clear" w:color="auto" w:fill="A9BEC7" w:themeFill="accent2" w:themeFillTint="66"/>
              </w:rPr>
              <w:t>kapasiteetti, tuotantotapa ja energialähteet</w:t>
            </w:r>
          </w:p>
        </w:tc>
      </w:tr>
      <w:tr w:rsidR="00945E31" w:rsidRPr="00945E31" w14:paraId="4AF32882" w14:textId="77777777" w:rsidTr="00B94874">
        <w:trPr>
          <w:trHeight w:val="357"/>
        </w:trPr>
        <w:tc>
          <w:tcPr>
            <w:tcW w:w="4814" w:type="dxa"/>
          </w:tcPr>
          <w:p w14:paraId="68484520" w14:textId="361F4FEC" w:rsidR="00945E31" w:rsidRPr="00945E31" w:rsidRDefault="00945E31" w:rsidP="00945E31">
            <w:pPr>
              <w:numPr>
                <w:ilvl w:val="0"/>
                <w:numId w:val="11"/>
              </w:numPr>
            </w:pPr>
            <w:r w:rsidRPr="00945E31">
              <w:t xml:space="preserve">Voimalaitoksen </w:t>
            </w:r>
            <w:r w:rsidR="006B00FA">
              <w:t>kapasiteetti</w:t>
            </w:r>
          </w:p>
        </w:tc>
        <w:tc>
          <w:tcPr>
            <w:tcW w:w="4814" w:type="dxa"/>
          </w:tcPr>
          <w:p w14:paraId="3790D975" w14:textId="77777777" w:rsidR="00945E31" w:rsidRPr="00945E31" w:rsidRDefault="00945E31" w:rsidP="00945E31"/>
        </w:tc>
      </w:tr>
      <w:tr w:rsidR="00945E31" w:rsidRPr="00945E31" w14:paraId="0C8D7A59" w14:textId="77777777" w:rsidTr="00B94874">
        <w:tc>
          <w:tcPr>
            <w:tcW w:w="4814" w:type="dxa"/>
          </w:tcPr>
          <w:p w14:paraId="3AC916D1" w14:textId="77777777" w:rsidR="00945E31" w:rsidRPr="00945E31" w:rsidRDefault="00945E31" w:rsidP="00945E31">
            <w:pPr>
              <w:numPr>
                <w:ilvl w:val="0"/>
                <w:numId w:val="11"/>
              </w:numPr>
            </w:pPr>
            <w:r w:rsidRPr="00945E31">
              <w:t>Voimalaitoksen tuotantotapa</w:t>
            </w:r>
          </w:p>
        </w:tc>
        <w:tc>
          <w:tcPr>
            <w:tcW w:w="4814" w:type="dxa"/>
          </w:tcPr>
          <w:p w14:paraId="4F7D14A2" w14:textId="77777777" w:rsidR="00945E31" w:rsidRPr="00945E31" w:rsidRDefault="00945E31" w:rsidP="00945E31"/>
        </w:tc>
      </w:tr>
      <w:tr w:rsidR="00945E31" w:rsidRPr="00945E31" w14:paraId="26BBD340" w14:textId="77777777" w:rsidTr="00752151">
        <w:tc>
          <w:tcPr>
            <w:tcW w:w="9628" w:type="dxa"/>
            <w:gridSpan w:val="2"/>
            <w:shd w:val="clear" w:color="auto" w:fill="A9BEC7" w:themeFill="accent2" w:themeFillTint="66"/>
          </w:tcPr>
          <w:p w14:paraId="2A9B6699" w14:textId="77777777" w:rsidR="00945E31" w:rsidRPr="00945E31" w:rsidRDefault="00945E31" w:rsidP="00945E31">
            <w:pPr>
              <w:rPr>
                <w:b/>
              </w:rPr>
            </w:pPr>
            <w:r w:rsidRPr="00945E31">
              <w:rPr>
                <w:b/>
              </w:rPr>
              <w:t>Voimalaitoksen sähkö- ja höyrypääkaaviot, joista ilmenee voimalaitoksen liityntä sähköverkkoon sekä tapa, jolla voimalaitoksen tuottaman energian mittaus on järjestetty</w:t>
            </w:r>
          </w:p>
        </w:tc>
      </w:tr>
      <w:tr w:rsidR="00945E31" w:rsidRPr="00945E31" w14:paraId="15D39A2C" w14:textId="77777777" w:rsidTr="00B94874">
        <w:tc>
          <w:tcPr>
            <w:tcW w:w="4814" w:type="dxa"/>
          </w:tcPr>
          <w:p w14:paraId="467BFDFD" w14:textId="250888DB" w:rsidR="004C41F5" w:rsidRDefault="001E1352" w:rsidP="00945E31">
            <w:pPr>
              <w:numPr>
                <w:ilvl w:val="0"/>
                <w:numId w:val="11"/>
              </w:numPr>
            </w:pPr>
            <w:r>
              <w:t>Luettelo liitteenä olevien v</w:t>
            </w:r>
            <w:r w:rsidR="00945E31" w:rsidRPr="00945E31">
              <w:t>oimalaitoksen kaavio</w:t>
            </w:r>
            <w:r>
              <w:t>ista</w:t>
            </w:r>
            <w:r w:rsidR="00945E31" w:rsidRPr="00945E31">
              <w:t xml:space="preserve"> (minimissään sähkö- tai höyrypääkaaviot)</w:t>
            </w:r>
            <w:r w:rsidR="00FE1AC7">
              <w:t xml:space="preserve"> </w:t>
            </w:r>
          </w:p>
          <w:p w14:paraId="763368D4" w14:textId="77777777" w:rsidR="00945E31" w:rsidRDefault="004C41F5" w:rsidP="00F66F7A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i/>
                <w:iCs/>
              </w:rPr>
            </w:pPr>
            <w:r w:rsidRPr="004C41F5">
              <w:rPr>
                <w:i/>
                <w:iCs/>
              </w:rPr>
              <w:t>Merkitse kaavioihin alla kuvatut mittauspaikat</w:t>
            </w:r>
          </w:p>
          <w:p w14:paraId="0EA405A9" w14:textId="2A35E451" w:rsidR="00F66F7A" w:rsidRPr="004C41F5" w:rsidRDefault="00F66F7A" w:rsidP="001E1352">
            <w:pPr>
              <w:pStyle w:val="ListParagraph"/>
              <w:spacing w:line="240" w:lineRule="auto"/>
              <w:rPr>
                <w:i/>
                <w:iCs/>
              </w:rPr>
            </w:pPr>
          </w:p>
        </w:tc>
        <w:tc>
          <w:tcPr>
            <w:tcW w:w="4814" w:type="dxa"/>
          </w:tcPr>
          <w:p w14:paraId="4579DBD7" w14:textId="2326DAA1" w:rsidR="00945E31" w:rsidRPr="00FE1AC7" w:rsidRDefault="00945E31" w:rsidP="00004194">
            <w:pPr>
              <w:rPr>
                <w:iCs/>
              </w:rPr>
            </w:pPr>
          </w:p>
          <w:p w14:paraId="6EF3B0D4" w14:textId="77777777" w:rsidR="00061B30" w:rsidRPr="004C41F5" w:rsidRDefault="00061B30" w:rsidP="00004194">
            <w:pPr>
              <w:rPr>
                <w:iCs/>
              </w:rPr>
            </w:pPr>
          </w:p>
        </w:tc>
      </w:tr>
    </w:tbl>
    <w:p w14:paraId="71CE45D9" w14:textId="77777777" w:rsidR="00590719" w:rsidRDefault="00590719" w:rsidP="00945E31"/>
    <w:p w14:paraId="115A9B0F" w14:textId="2B74B3E6" w:rsidR="00061B30" w:rsidRDefault="00562820" w:rsidP="00945E31">
      <w:pPr>
        <w:rPr>
          <w:i/>
          <w:sz w:val="20"/>
        </w:rPr>
      </w:pPr>
      <w:r>
        <w:rPr>
          <w:i/>
          <w:sz w:val="20"/>
        </w:rPr>
        <w:t>V</w:t>
      </w:r>
      <w:r w:rsidR="00061B30" w:rsidRPr="00061B30">
        <w:rPr>
          <w:i/>
          <w:sz w:val="20"/>
        </w:rPr>
        <w:t>erkonhaltija täyttää:</w:t>
      </w:r>
    </w:p>
    <w:p w14:paraId="5BFB406D" w14:textId="77777777" w:rsidR="00061B30" w:rsidRDefault="00061B30" w:rsidP="00945E31">
      <w:pPr>
        <w:rPr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61B30" w:rsidRPr="005612B9" w14:paraId="378AA8CF" w14:textId="77777777" w:rsidTr="00B94874">
        <w:tc>
          <w:tcPr>
            <w:tcW w:w="4814" w:type="dxa"/>
          </w:tcPr>
          <w:p w14:paraId="50E3755B" w14:textId="53C6BB9F" w:rsidR="00061B30" w:rsidRPr="00061B30" w:rsidRDefault="00562820" w:rsidP="00B94874">
            <w:pPr>
              <w:rPr>
                <w:b/>
              </w:rPr>
            </w:pPr>
            <w:r>
              <w:rPr>
                <w:b/>
              </w:rPr>
              <w:t>V</w:t>
            </w:r>
            <w:r w:rsidR="00061B30" w:rsidRPr="00061B30">
              <w:rPr>
                <w:b/>
              </w:rPr>
              <w:t>erkonhaltijan yhteystiedot:</w:t>
            </w:r>
          </w:p>
        </w:tc>
        <w:tc>
          <w:tcPr>
            <w:tcW w:w="4814" w:type="dxa"/>
          </w:tcPr>
          <w:p w14:paraId="411A0325" w14:textId="77777777" w:rsidR="00061B30" w:rsidRPr="005612B9" w:rsidRDefault="00061B30" w:rsidP="00B94874">
            <w:pPr>
              <w:rPr>
                <w:rFonts w:ascii="Calibri" w:hAnsi="Calibri"/>
              </w:rPr>
            </w:pPr>
          </w:p>
          <w:p w14:paraId="1DF7692D" w14:textId="77777777" w:rsidR="00061B30" w:rsidRPr="005612B9" w:rsidRDefault="00061B30" w:rsidP="00B94874">
            <w:pPr>
              <w:rPr>
                <w:rFonts w:ascii="Calibri" w:hAnsi="Calibri"/>
              </w:rPr>
            </w:pPr>
          </w:p>
        </w:tc>
      </w:tr>
      <w:tr w:rsidR="00061B30" w:rsidRPr="005612B9" w14:paraId="7D2B3662" w14:textId="77777777" w:rsidTr="00B94874">
        <w:tc>
          <w:tcPr>
            <w:tcW w:w="4814" w:type="dxa"/>
          </w:tcPr>
          <w:p w14:paraId="5D7ACF49" w14:textId="3AEB5F24" w:rsidR="00061B30" w:rsidRPr="00807243" w:rsidRDefault="00061B30" w:rsidP="00B94874">
            <w:pPr>
              <w:rPr>
                <w:rFonts w:ascii="Calibri" w:hAnsi="Calibri"/>
                <w:b/>
              </w:rPr>
            </w:pPr>
            <w:r w:rsidRPr="00807243">
              <w:rPr>
                <w:rFonts w:ascii="Calibri" w:hAnsi="Calibri"/>
                <w:b/>
              </w:rPr>
              <w:t>T</w:t>
            </w:r>
            <w:r w:rsidRPr="00061B30">
              <w:rPr>
                <w:b/>
              </w:rPr>
              <w:t>ietojen varmentaminen voimassa (alkupvm)</w:t>
            </w:r>
          </w:p>
        </w:tc>
        <w:tc>
          <w:tcPr>
            <w:tcW w:w="4814" w:type="dxa"/>
          </w:tcPr>
          <w:p w14:paraId="4B6F054D" w14:textId="77777777" w:rsidR="00061B30" w:rsidRPr="005612B9" w:rsidRDefault="00061B30" w:rsidP="00B94874">
            <w:pPr>
              <w:rPr>
                <w:rFonts w:ascii="Calibri" w:hAnsi="Calibri"/>
              </w:rPr>
            </w:pPr>
          </w:p>
        </w:tc>
      </w:tr>
      <w:tr w:rsidR="00061B30" w:rsidRPr="00807243" w14:paraId="05B543F8" w14:textId="77777777" w:rsidTr="00061B30">
        <w:tc>
          <w:tcPr>
            <w:tcW w:w="9628" w:type="dxa"/>
            <w:gridSpan w:val="2"/>
            <w:shd w:val="clear" w:color="auto" w:fill="A9BEC7" w:themeFill="accent2" w:themeFillTint="66"/>
          </w:tcPr>
          <w:p w14:paraId="7DD23E84" w14:textId="77777777" w:rsidR="00061B30" w:rsidRPr="00061B30" w:rsidRDefault="00061B30" w:rsidP="00B94874">
            <w:pPr>
              <w:rPr>
                <w:b/>
              </w:rPr>
            </w:pPr>
            <w:r w:rsidRPr="00061B30">
              <w:rPr>
                <w:b/>
              </w:rPr>
              <w:t>Voimalaitoksen tuottaman energian mittaustapaa koskevat tiedot siten, että niistä ilmenee mittauspaikat, mittaustietojen laskentatavat voimalaitoksen tuottaman sähkön omakäyttö mukaan lukien, mittaustietojen luotettavuuden varmistamistapa sekä mittaustietojen ilmoittamistapa</w:t>
            </w:r>
          </w:p>
        </w:tc>
      </w:tr>
      <w:tr w:rsidR="00061B30" w:rsidRPr="00FD7FDD" w14:paraId="107AD0B3" w14:textId="77777777" w:rsidTr="00B94874">
        <w:tc>
          <w:tcPr>
            <w:tcW w:w="4814" w:type="dxa"/>
          </w:tcPr>
          <w:p w14:paraId="75D99DEB" w14:textId="77777777" w:rsidR="00061B30" w:rsidRDefault="00061B30" w:rsidP="00061B30">
            <w:pPr>
              <w:numPr>
                <w:ilvl w:val="0"/>
                <w:numId w:val="11"/>
              </w:numPr>
            </w:pPr>
            <w:r w:rsidRPr="00061B30">
              <w:t>Mittauspaikat</w:t>
            </w:r>
          </w:p>
          <w:p w14:paraId="15FD37DF" w14:textId="76012175" w:rsidR="004C41F5" w:rsidRPr="004C41F5" w:rsidRDefault="004C41F5" w:rsidP="00F66F7A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i/>
                <w:iCs/>
              </w:rPr>
            </w:pPr>
            <w:r w:rsidRPr="004C41F5">
              <w:rPr>
                <w:i/>
                <w:iCs/>
              </w:rPr>
              <w:t>Luetteloi ja nimeä nettotuotantomittauksessa käytettävät mittarit</w:t>
            </w:r>
          </w:p>
        </w:tc>
        <w:tc>
          <w:tcPr>
            <w:tcW w:w="4814" w:type="dxa"/>
          </w:tcPr>
          <w:p w14:paraId="2E551106" w14:textId="51BA36F7" w:rsidR="00061B30" w:rsidRPr="004C41F5" w:rsidRDefault="00061B30" w:rsidP="00913C22">
            <w:pPr>
              <w:rPr>
                <w:iCs/>
              </w:rPr>
            </w:pPr>
          </w:p>
        </w:tc>
      </w:tr>
      <w:tr w:rsidR="00061B30" w:rsidRPr="005612B9" w14:paraId="6A30580D" w14:textId="77777777" w:rsidTr="00B94874">
        <w:tc>
          <w:tcPr>
            <w:tcW w:w="4814" w:type="dxa"/>
          </w:tcPr>
          <w:p w14:paraId="527C5D92" w14:textId="77777777" w:rsidR="00061B30" w:rsidRDefault="00061B30" w:rsidP="00061B30">
            <w:pPr>
              <w:numPr>
                <w:ilvl w:val="0"/>
                <w:numId w:val="11"/>
              </w:numPr>
            </w:pPr>
            <w:r w:rsidRPr="00061B30">
              <w:t>Mittaustietojen laskentatavat</w:t>
            </w:r>
          </w:p>
          <w:p w14:paraId="52A51B5F" w14:textId="7A2618D2" w:rsidR="004C41F5" w:rsidRPr="004C41F5" w:rsidRDefault="004C41F5" w:rsidP="00F66F7A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i/>
                <w:iCs/>
              </w:rPr>
            </w:pPr>
            <w:r w:rsidRPr="004C41F5">
              <w:rPr>
                <w:i/>
                <w:iCs/>
              </w:rPr>
              <w:t>Nettotuotannon laskentakaava hyödyntäen em. mittauksia</w:t>
            </w:r>
          </w:p>
        </w:tc>
        <w:tc>
          <w:tcPr>
            <w:tcW w:w="4814" w:type="dxa"/>
          </w:tcPr>
          <w:p w14:paraId="2317FC22" w14:textId="29A7DF4A" w:rsidR="00061B30" w:rsidRPr="004C41F5" w:rsidRDefault="00061B30" w:rsidP="00913C22">
            <w:pPr>
              <w:ind w:left="35" w:hanging="35"/>
              <w:rPr>
                <w:iCs/>
              </w:rPr>
            </w:pPr>
          </w:p>
        </w:tc>
      </w:tr>
      <w:tr w:rsidR="00061B30" w:rsidRPr="00FD7FDD" w14:paraId="0B5D835A" w14:textId="77777777" w:rsidTr="00B94874">
        <w:tc>
          <w:tcPr>
            <w:tcW w:w="4814" w:type="dxa"/>
          </w:tcPr>
          <w:p w14:paraId="04507C98" w14:textId="77777777" w:rsidR="00061B30" w:rsidRDefault="00061B30" w:rsidP="00061B30">
            <w:pPr>
              <w:numPr>
                <w:ilvl w:val="0"/>
                <w:numId w:val="11"/>
              </w:numPr>
            </w:pPr>
            <w:r w:rsidRPr="00061B30">
              <w:lastRenderedPageBreak/>
              <w:t>Mittaustietojen luotettavuuden varmistaminen</w:t>
            </w:r>
          </w:p>
          <w:p w14:paraId="5BAED14C" w14:textId="7251D583" w:rsidR="004C41F5" w:rsidRPr="00061B30" w:rsidRDefault="004C41F5" w:rsidP="00F66F7A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 w:rsidRPr="00913C22">
              <w:rPr>
                <w:i/>
              </w:rPr>
              <w:t>esim. mittareiden hallinnoinnista ja laadunvarmistuksesta vastaa verkonhaltija xx</w:t>
            </w:r>
          </w:p>
        </w:tc>
        <w:tc>
          <w:tcPr>
            <w:tcW w:w="4814" w:type="dxa"/>
          </w:tcPr>
          <w:p w14:paraId="5CA043FF" w14:textId="1357B34C" w:rsidR="00061B30" w:rsidRPr="004C41F5" w:rsidRDefault="00061B30" w:rsidP="00913C22">
            <w:pPr>
              <w:ind w:left="35"/>
              <w:rPr>
                <w:iCs/>
              </w:rPr>
            </w:pPr>
          </w:p>
        </w:tc>
      </w:tr>
      <w:tr w:rsidR="00061B30" w:rsidRPr="00FD7FDD" w14:paraId="544A1C69" w14:textId="77777777" w:rsidTr="00B94874">
        <w:tc>
          <w:tcPr>
            <w:tcW w:w="4814" w:type="dxa"/>
          </w:tcPr>
          <w:p w14:paraId="74352DFD" w14:textId="77777777" w:rsidR="00061B30" w:rsidRDefault="00061B30" w:rsidP="00061B30">
            <w:pPr>
              <w:numPr>
                <w:ilvl w:val="0"/>
                <w:numId w:val="11"/>
              </w:numPr>
            </w:pPr>
            <w:r w:rsidRPr="00061B30">
              <w:t>Mittaustietojen ilmoittamistapa</w:t>
            </w:r>
          </w:p>
          <w:p w14:paraId="1D84D4E3" w14:textId="1FAA19F0" w:rsidR="004C41F5" w:rsidRPr="00061B30" w:rsidRDefault="004C41F5" w:rsidP="004C41F5">
            <w:pPr>
              <w:pStyle w:val="ListParagraph"/>
              <w:numPr>
                <w:ilvl w:val="0"/>
                <w:numId w:val="14"/>
              </w:numPr>
            </w:pPr>
            <w:r w:rsidRPr="00913C22">
              <w:rPr>
                <w:i/>
              </w:rPr>
              <w:t xml:space="preserve">esim. </w:t>
            </w:r>
            <w:r>
              <w:rPr>
                <w:i/>
              </w:rPr>
              <w:t>A</w:t>
            </w:r>
            <w:r w:rsidRPr="00913C22">
              <w:rPr>
                <w:i/>
              </w:rPr>
              <w:t>ikasarja EDIEL-sanomana</w:t>
            </w:r>
          </w:p>
        </w:tc>
        <w:tc>
          <w:tcPr>
            <w:tcW w:w="4814" w:type="dxa"/>
          </w:tcPr>
          <w:p w14:paraId="0BE7BCFE" w14:textId="4B4AE59E" w:rsidR="00061B30" w:rsidRPr="004C41F5" w:rsidRDefault="00061B30" w:rsidP="00913C22">
            <w:pPr>
              <w:rPr>
                <w:iCs/>
              </w:rPr>
            </w:pPr>
          </w:p>
        </w:tc>
      </w:tr>
    </w:tbl>
    <w:p w14:paraId="3A30D491" w14:textId="77777777" w:rsidR="00061B30" w:rsidRDefault="00061B30" w:rsidP="00945E31">
      <w:pPr>
        <w:rPr>
          <w:i/>
          <w:sz w:val="20"/>
        </w:rPr>
      </w:pPr>
    </w:p>
    <w:p w14:paraId="7E579224" w14:textId="77777777" w:rsidR="00061B30" w:rsidRDefault="00061B30" w:rsidP="00945E31">
      <w:pPr>
        <w:rPr>
          <w:sz w:val="20"/>
        </w:rPr>
      </w:pPr>
    </w:p>
    <w:p w14:paraId="008E7C9F" w14:textId="77777777" w:rsidR="00061B30" w:rsidRDefault="00061B30" w:rsidP="00945E31">
      <w:pPr>
        <w:rPr>
          <w:sz w:val="20"/>
        </w:rPr>
      </w:pPr>
    </w:p>
    <w:p w14:paraId="754F97E1" w14:textId="3C0FBA49" w:rsidR="00061B30" w:rsidRDefault="00061B30" w:rsidP="00945E31">
      <w:pPr>
        <w:rPr>
          <w:sz w:val="20"/>
        </w:rPr>
      </w:pPr>
    </w:p>
    <w:p w14:paraId="426A4402" w14:textId="01BFD121" w:rsidR="008760ED" w:rsidRDefault="008760ED" w:rsidP="00945E31">
      <w:pPr>
        <w:rPr>
          <w:sz w:val="20"/>
        </w:rPr>
      </w:pPr>
    </w:p>
    <w:p w14:paraId="36C68EA5" w14:textId="7A5B177F" w:rsidR="008760ED" w:rsidRDefault="008760ED" w:rsidP="00945E31">
      <w:pPr>
        <w:rPr>
          <w:sz w:val="20"/>
        </w:rPr>
      </w:pPr>
    </w:p>
    <w:p w14:paraId="13A165E4" w14:textId="77777777" w:rsidR="008760ED" w:rsidRDefault="008760ED" w:rsidP="00945E31">
      <w:pPr>
        <w:rPr>
          <w:sz w:val="20"/>
        </w:rPr>
      </w:pPr>
    </w:p>
    <w:p w14:paraId="098294D2" w14:textId="77777777" w:rsidR="00061B30" w:rsidRDefault="00061B30" w:rsidP="00945E31"/>
    <w:p w14:paraId="207F0824" w14:textId="77777777" w:rsidR="00FE1AC7" w:rsidRDefault="00FE1AC7" w:rsidP="00945E31"/>
    <w:p w14:paraId="7193E187" w14:textId="5373E758" w:rsidR="00945E31" w:rsidRDefault="00061B30" w:rsidP="00945E31">
      <w:r>
        <w:t>Paikka ja päiväys</w:t>
      </w:r>
    </w:p>
    <w:p w14:paraId="513FDC72" w14:textId="77777777" w:rsidR="00945E31" w:rsidRPr="00945E31" w:rsidRDefault="00945E31" w:rsidP="00945E31"/>
    <w:p w14:paraId="19F8EA8B" w14:textId="77777777" w:rsidR="00061B30" w:rsidRDefault="00061B30" w:rsidP="00945E31"/>
    <w:p w14:paraId="7D4A83E6" w14:textId="3D2FD69D" w:rsidR="00945E31" w:rsidRDefault="00562820" w:rsidP="00945E31">
      <w:r>
        <w:t>V</w:t>
      </w:r>
      <w:r w:rsidR="00061B30">
        <w:t>erkonhaltijan allekirjoitus</w:t>
      </w:r>
    </w:p>
    <w:p w14:paraId="2EB3119B" w14:textId="77777777" w:rsidR="00061B30" w:rsidRDefault="00061B30" w:rsidP="00945E31"/>
    <w:p w14:paraId="26B73550" w14:textId="77777777" w:rsidR="00945E31" w:rsidRDefault="00945E31" w:rsidP="00945E31"/>
    <w:p w14:paraId="5D84F4E9" w14:textId="77777777" w:rsidR="00945E31" w:rsidRDefault="00061B30" w:rsidP="00945E31">
      <w:r>
        <w:t>Nimen selvennys</w:t>
      </w:r>
    </w:p>
    <w:p w14:paraId="50B466FC" w14:textId="77777777" w:rsidR="00945E31" w:rsidRPr="00945E31" w:rsidRDefault="00945E31" w:rsidP="00945E31"/>
    <w:p w14:paraId="33DFB14E" w14:textId="77777777" w:rsidR="00945E31" w:rsidRPr="00945E31" w:rsidRDefault="00945E31" w:rsidP="00945E31"/>
    <w:p w14:paraId="27A1DC6C" w14:textId="77777777" w:rsidR="00A375CA" w:rsidRPr="00945E31" w:rsidRDefault="00A375CA" w:rsidP="00945E31"/>
    <w:sectPr w:rsidR="00A375CA" w:rsidRPr="00945E31" w:rsidSect="001E2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567" w:bottom="1418" w:left="1304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D1597" w14:textId="77777777" w:rsidR="005A6153" w:rsidRDefault="005A6153" w:rsidP="00E439C3">
      <w:r>
        <w:separator/>
      </w:r>
    </w:p>
  </w:endnote>
  <w:endnote w:type="continuationSeparator" w:id="0">
    <w:p w14:paraId="5048357C" w14:textId="77777777" w:rsidR="005A6153" w:rsidRDefault="005A6153" w:rsidP="00E4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0BB2B" w14:textId="77777777" w:rsidR="00734C39" w:rsidRDefault="00734C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1916"/>
      <w:gridCol w:w="1875"/>
      <w:gridCol w:w="1879"/>
      <w:gridCol w:w="2126"/>
    </w:tblGrid>
    <w:tr w:rsidR="0059228C" w:rsidRPr="00153EF9" w14:paraId="72EF8A8D" w14:textId="77777777" w:rsidTr="003F78D1">
      <w:trPr>
        <w:trHeight w:val="284"/>
      </w:trPr>
      <w:tc>
        <w:tcPr>
          <w:tcW w:w="9639" w:type="dxa"/>
          <w:gridSpan w:val="5"/>
        </w:tcPr>
        <w:p w14:paraId="0B20587E" w14:textId="77777777" w:rsidR="0059228C" w:rsidRPr="00153EF9" w:rsidRDefault="0059228C" w:rsidP="0059228C">
          <w:pPr>
            <w:pStyle w:val="Footer"/>
            <w:rPr>
              <w:b/>
              <w:sz w:val="16"/>
            </w:rPr>
          </w:pPr>
          <w:r>
            <w:rPr>
              <w:b/>
              <w:sz w:val="16"/>
            </w:rPr>
            <w:t>Finextra Oy</w:t>
          </w:r>
        </w:p>
      </w:tc>
    </w:tr>
    <w:tr w:rsidR="0059228C" w:rsidRPr="00BB0DE3" w14:paraId="28927CAD" w14:textId="77777777" w:rsidTr="003F78D1">
      <w:tc>
        <w:tcPr>
          <w:tcW w:w="1843" w:type="dxa"/>
        </w:tcPr>
        <w:p w14:paraId="6AA32693" w14:textId="77777777" w:rsidR="0059228C" w:rsidRPr="00BB0DE3" w:rsidRDefault="0059228C" w:rsidP="0059228C">
          <w:pPr>
            <w:pStyle w:val="Footer"/>
          </w:pPr>
          <w:r w:rsidRPr="00BB0DE3">
            <w:t>Katuosoite</w:t>
          </w:r>
        </w:p>
      </w:tc>
      <w:tc>
        <w:tcPr>
          <w:tcW w:w="1916" w:type="dxa"/>
        </w:tcPr>
        <w:p w14:paraId="100BD037" w14:textId="77777777" w:rsidR="0059228C" w:rsidRPr="00BB0DE3" w:rsidRDefault="0059228C" w:rsidP="0059228C">
          <w:pPr>
            <w:pStyle w:val="Footer"/>
          </w:pPr>
          <w:r w:rsidRPr="00BB0DE3">
            <w:t>Postiosoite</w:t>
          </w:r>
        </w:p>
      </w:tc>
      <w:tc>
        <w:tcPr>
          <w:tcW w:w="1875" w:type="dxa"/>
        </w:tcPr>
        <w:p w14:paraId="303F764B" w14:textId="77777777" w:rsidR="0059228C" w:rsidRPr="00BB0DE3" w:rsidRDefault="0059228C" w:rsidP="0059228C">
          <w:pPr>
            <w:pStyle w:val="Footer"/>
          </w:pPr>
          <w:r w:rsidRPr="00BB0DE3">
            <w:t>Puhelin</w:t>
          </w:r>
        </w:p>
      </w:tc>
      <w:tc>
        <w:tcPr>
          <w:tcW w:w="1879" w:type="dxa"/>
        </w:tcPr>
        <w:p w14:paraId="0DA9EA73" w14:textId="77777777" w:rsidR="0059228C" w:rsidRPr="00BB0DE3" w:rsidRDefault="0059228C" w:rsidP="0059228C">
          <w:pPr>
            <w:pStyle w:val="Footer"/>
          </w:pPr>
          <w:r>
            <w:t>Faksi</w:t>
          </w:r>
        </w:p>
      </w:tc>
      <w:tc>
        <w:tcPr>
          <w:tcW w:w="2126" w:type="dxa"/>
        </w:tcPr>
        <w:p w14:paraId="4A93F107" w14:textId="77777777" w:rsidR="0059228C" w:rsidRPr="00BB0DE3" w:rsidRDefault="0059228C" w:rsidP="0059228C">
          <w:pPr>
            <w:pStyle w:val="Footer"/>
          </w:pPr>
          <w:r w:rsidRPr="00BB0DE3">
            <w:t xml:space="preserve">Y-tunnus </w:t>
          </w:r>
          <w:r w:rsidRPr="00C847F9">
            <w:t>1506926-2</w:t>
          </w:r>
          <w:r>
            <w:t>, ALV rek.</w:t>
          </w:r>
        </w:p>
      </w:tc>
    </w:tr>
    <w:tr w:rsidR="0059228C" w:rsidRPr="00BB0DE3" w14:paraId="47D6FFF8" w14:textId="77777777" w:rsidTr="003F78D1">
      <w:tc>
        <w:tcPr>
          <w:tcW w:w="1843" w:type="dxa"/>
        </w:tcPr>
        <w:p w14:paraId="16C5B83D" w14:textId="77777777" w:rsidR="0059228C" w:rsidRPr="00BB0DE3" w:rsidRDefault="0059228C" w:rsidP="0059228C">
          <w:pPr>
            <w:pStyle w:val="Footer"/>
          </w:pPr>
          <w:r>
            <w:t>Läkkisepäntie 21</w:t>
          </w:r>
        </w:p>
      </w:tc>
      <w:tc>
        <w:tcPr>
          <w:tcW w:w="1916" w:type="dxa"/>
        </w:tcPr>
        <w:p w14:paraId="3A39C943" w14:textId="77777777" w:rsidR="0059228C" w:rsidRPr="00BB0DE3" w:rsidRDefault="0059228C" w:rsidP="0059228C">
          <w:pPr>
            <w:pStyle w:val="Footer"/>
          </w:pPr>
          <w:r w:rsidRPr="00BB0DE3">
            <w:t>PL 530</w:t>
          </w:r>
        </w:p>
      </w:tc>
      <w:tc>
        <w:tcPr>
          <w:tcW w:w="1875" w:type="dxa"/>
        </w:tcPr>
        <w:p w14:paraId="55EAE5A8" w14:textId="77777777" w:rsidR="0059228C" w:rsidRPr="00BB0DE3" w:rsidRDefault="0059228C" w:rsidP="0059228C">
          <w:pPr>
            <w:pStyle w:val="Footer"/>
          </w:pPr>
        </w:p>
      </w:tc>
      <w:tc>
        <w:tcPr>
          <w:tcW w:w="1879" w:type="dxa"/>
        </w:tcPr>
        <w:p w14:paraId="2F794176" w14:textId="77777777" w:rsidR="0059228C" w:rsidRPr="00BB0DE3" w:rsidRDefault="0059228C" w:rsidP="0059228C">
          <w:pPr>
            <w:pStyle w:val="Footer"/>
          </w:pPr>
        </w:p>
      </w:tc>
      <w:tc>
        <w:tcPr>
          <w:tcW w:w="2126" w:type="dxa"/>
        </w:tcPr>
        <w:p w14:paraId="59D12721" w14:textId="77777777" w:rsidR="0059228C" w:rsidRPr="00BB0DE3" w:rsidRDefault="0059228C" w:rsidP="0059228C">
          <w:pPr>
            <w:pStyle w:val="Footer"/>
          </w:pPr>
          <w:r w:rsidRPr="00BB0DE3">
            <w:t>etunimi.sukunimi@fingrid.fi</w:t>
          </w:r>
        </w:p>
      </w:tc>
    </w:tr>
    <w:tr w:rsidR="0059228C" w:rsidRPr="00BB0DE3" w14:paraId="2C64F5CB" w14:textId="77777777" w:rsidTr="003F78D1">
      <w:tc>
        <w:tcPr>
          <w:tcW w:w="1843" w:type="dxa"/>
        </w:tcPr>
        <w:p w14:paraId="1E26A4E9" w14:textId="77777777" w:rsidR="0059228C" w:rsidRPr="00BB0DE3" w:rsidRDefault="0059228C" w:rsidP="0059228C">
          <w:pPr>
            <w:pStyle w:val="Footer"/>
          </w:pPr>
          <w:r>
            <w:t>00620</w:t>
          </w:r>
          <w:r w:rsidRPr="00BB0DE3">
            <w:t xml:space="preserve"> Helsinki</w:t>
          </w:r>
        </w:p>
      </w:tc>
      <w:tc>
        <w:tcPr>
          <w:tcW w:w="1916" w:type="dxa"/>
        </w:tcPr>
        <w:p w14:paraId="4B9153FD" w14:textId="77777777" w:rsidR="0059228C" w:rsidRPr="00BB0DE3" w:rsidRDefault="0059228C" w:rsidP="0059228C">
          <w:pPr>
            <w:pStyle w:val="Footer"/>
          </w:pPr>
          <w:r w:rsidRPr="00BB0DE3">
            <w:t>00101 Helsinki</w:t>
          </w:r>
        </w:p>
      </w:tc>
      <w:tc>
        <w:tcPr>
          <w:tcW w:w="1875" w:type="dxa"/>
        </w:tcPr>
        <w:p w14:paraId="214FE67B" w14:textId="77777777" w:rsidR="0059228C" w:rsidRPr="00BB0DE3" w:rsidRDefault="0059228C" w:rsidP="0059228C">
          <w:pPr>
            <w:pStyle w:val="Footer"/>
          </w:pPr>
          <w:r w:rsidRPr="00BB0DE3">
            <w:t>030 395 5000</w:t>
          </w:r>
        </w:p>
      </w:tc>
      <w:tc>
        <w:tcPr>
          <w:tcW w:w="1879" w:type="dxa"/>
        </w:tcPr>
        <w:p w14:paraId="1149C0CC" w14:textId="77777777" w:rsidR="0059228C" w:rsidRPr="00BB0DE3" w:rsidRDefault="0059228C" w:rsidP="0059228C">
          <w:pPr>
            <w:pStyle w:val="Footer"/>
          </w:pPr>
          <w:r w:rsidRPr="00BB0DE3">
            <w:t>030 395 5196</w:t>
          </w:r>
        </w:p>
      </w:tc>
      <w:tc>
        <w:tcPr>
          <w:tcW w:w="2126" w:type="dxa"/>
        </w:tcPr>
        <w:p w14:paraId="557609DB" w14:textId="77777777" w:rsidR="0059228C" w:rsidRPr="00153EF9" w:rsidRDefault="0059228C" w:rsidP="0059228C">
          <w:pPr>
            <w:pStyle w:val="Footer"/>
            <w:rPr>
              <w:b/>
            </w:rPr>
          </w:pPr>
          <w:r w:rsidRPr="00153EF9">
            <w:rPr>
              <w:b/>
            </w:rPr>
            <w:t>www.fingrid.fi</w:t>
          </w:r>
        </w:p>
      </w:tc>
    </w:tr>
  </w:tbl>
  <w:p w14:paraId="3836416A" w14:textId="77777777" w:rsidR="00D11040" w:rsidRDefault="00D110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03CB3" w14:textId="77777777" w:rsidR="00734C39" w:rsidRDefault="00734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5FFFC" w14:textId="77777777" w:rsidR="005A6153" w:rsidRDefault="005A6153" w:rsidP="00E439C3">
      <w:r>
        <w:separator/>
      </w:r>
    </w:p>
  </w:footnote>
  <w:footnote w:type="continuationSeparator" w:id="0">
    <w:p w14:paraId="452E28FD" w14:textId="77777777" w:rsidR="005A6153" w:rsidRDefault="005A6153" w:rsidP="00E43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8D600" w14:textId="77777777" w:rsidR="00734C39" w:rsidRDefault="00734C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822"/>
    </w:tblGrid>
    <w:tr w:rsidR="002047D4" w:rsidRPr="00B9011E" w14:paraId="71791380" w14:textId="77777777" w:rsidTr="003F78D1">
      <w:trPr>
        <w:trHeight w:val="479"/>
      </w:trPr>
      <w:tc>
        <w:tcPr>
          <w:tcW w:w="5216" w:type="dxa"/>
          <w:vMerge w:val="restart"/>
        </w:tcPr>
        <w:p w14:paraId="49C11796" w14:textId="77777777" w:rsidR="002047D4" w:rsidRPr="00B9011E" w:rsidRDefault="002047D4" w:rsidP="002047D4">
          <w:pPr>
            <w:pStyle w:val="Header"/>
            <w:rPr>
              <w:noProof/>
              <w:lang w:eastAsia="fi-FI"/>
            </w:rPr>
          </w:pPr>
          <w:r w:rsidRPr="00B9011E">
            <w:rPr>
              <w:noProof/>
              <w:lang w:eastAsia="fi-FI"/>
            </w:rPr>
            <w:drawing>
              <wp:inline distT="0" distB="0" distL="0" distR="0" wp14:anchorId="4BF2A604" wp14:editId="36D7C8B6">
                <wp:extent cx="1713600" cy="569972"/>
                <wp:effectExtent l="0" t="0" r="1270" b="1905"/>
                <wp:docPr id="12" name="Kuv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ngridlomakeorig_sahkoin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600" cy="569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b/>
            <w:noProof/>
          </w:rPr>
          <w:alias w:val="Keywords"/>
          <w:id w:val="2113242054"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tc>
            <w:tcPr>
              <w:tcW w:w="2608" w:type="dxa"/>
              <w:vAlign w:val="bottom"/>
            </w:tcPr>
            <w:p w14:paraId="0FB2B089" w14:textId="77777777" w:rsidR="002047D4" w:rsidRPr="00A050B4" w:rsidRDefault="00061B30" w:rsidP="00945E31">
              <w:pPr>
                <w:pStyle w:val="Header"/>
                <w:rPr>
                  <w:b/>
                  <w:noProof/>
                </w:rPr>
              </w:pPr>
              <w:r>
                <w:rPr>
                  <w:b/>
                  <w:noProof/>
                </w:rPr>
                <w:t>ILMOITUS</w:t>
              </w:r>
            </w:p>
          </w:tc>
        </w:sdtContent>
      </w:sdt>
      <w:tc>
        <w:tcPr>
          <w:tcW w:w="1304" w:type="dxa"/>
          <w:vAlign w:val="bottom"/>
        </w:tcPr>
        <w:p w14:paraId="552B1F7B" w14:textId="77777777" w:rsidR="002047D4" w:rsidRPr="00B9011E" w:rsidRDefault="002047D4" w:rsidP="002047D4">
          <w:pPr>
            <w:pStyle w:val="Header"/>
            <w:rPr>
              <w:noProof/>
            </w:rPr>
          </w:pPr>
        </w:p>
      </w:tc>
      <w:tc>
        <w:tcPr>
          <w:tcW w:w="822" w:type="dxa"/>
          <w:vAlign w:val="bottom"/>
        </w:tcPr>
        <w:p w14:paraId="726395DC" w14:textId="77777777" w:rsidR="002047D4" w:rsidRPr="00B9011E" w:rsidRDefault="002047D4" w:rsidP="002047D4">
          <w:pPr>
            <w:pStyle w:val="Header"/>
            <w:rPr>
              <w:noProof/>
            </w:rPr>
          </w:pPr>
          <w:r w:rsidRPr="00B9011E">
            <w:rPr>
              <w:noProof/>
            </w:rPr>
            <w:fldChar w:fldCharType="begin"/>
          </w:r>
          <w:r w:rsidRPr="00B9011E">
            <w:rPr>
              <w:noProof/>
            </w:rPr>
            <w:instrText xml:space="preserve"> PAGE  \* MERGEFORMAT </w:instrText>
          </w:r>
          <w:r w:rsidRPr="00B9011E">
            <w:rPr>
              <w:noProof/>
            </w:rPr>
            <w:fldChar w:fldCharType="separate"/>
          </w:r>
          <w:r w:rsidR="00913C22">
            <w:rPr>
              <w:noProof/>
            </w:rPr>
            <w:t>2</w:t>
          </w:r>
          <w:r w:rsidRPr="00B9011E">
            <w:rPr>
              <w:noProof/>
            </w:rPr>
            <w:fldChar w:fldCharType="end"/>
          </w:r>
          <w:r w:rsidRPr="00B9011E">
            <w:rPr>
              <w:noProof/>
            </w:rPr>
            <w:t xml:space="preserve"> (</w:t>
          </w:r>
          <w:r w:rsidR="00522ED6">
            <w:fldChar w:fldCharType="begin"/>
          </w:r>
          <w:r w:rsidR="00522ED6">
            <w:instrText xml:space="preserve"> NUMPAGES  \* MERGEFORMAT </w:instrText>
          </w:r>
          <w:r w:rsidR="00522ED6">
            <w:fldChar w:fldCharType="separate"/>
          </w:r>
          <w:r w:rsidR="00913C22">
            <w:rPr>
              <w:noProof/>
            </w:rPr>
            <w:t>2</w:t>
          </w:r>
          <w:r w:rsidR="00522ED6">
            <w:rPr>
              <w:noProof/>
            </w:rPr>
            <w:fldChar w:fldCharType="end"/>
          </w:r>
          <w:r w:rsidRPr="00B9011E">
            <w:rPr>
              <w:noProof/>
            </w:rPr>
            <w:t>)</w:t>
          </w:r>
        </w:p>
      </w:tc>
    </w:tr>
    <w:tr w:rsidR="002047D4" w:rsidRPr="00B9011E" w14:paraId="5A026DD9" w14:textId="77777777" w:rsidTr="003F78D1">
      <w:trPr>
        <w:trHeight w:val="170"/>
      </w:trPr>
      <w:tc>
        <w:tcPr>
          <w:tcW w:w="5216" w:type="dxa"/>
          <w:vMerge/>
        </w:tcPr>
        <w:p w14:paraId="4CEE1BFF" w14:textId="77777777" w:rsidR="002047D4" w:rsidRPr="00B9011E" w:rsidRDefault="002047D4" w:rsidP="002047D4">
          <w:pPr>
            <w:pStyle w:val="Header"/>
            <w:rPr>
              <w:noProof/>
            </w:rPr>
          </w:pPr>
        </w:p>
      </w:tc>
      <w:tc>
        <w:tcPr>
          <w:tcW w:w="2608" w:type="dxa"/>
          <w:vAlign w:val="bottom"/>
        </w:tcPr>
        <w:p w14:paraId="65B4E146" w14:textId="77777777" w:rsidR="002047D4" w:rsidRPr="00A050B4" w:rsidRDefault="002047D4" w:rsidP="002047D4">
          <w:pPr>
            <w:pStyle w:val="Header"/>
            <w:rPr>
              <w:b/>
              <w:noProof/>
            </w:rPr>
          </w:pPr>
        </w:p>
      </w:tc>
      <w:tc>
        <w:tcPr>
          <w:tcW w:w="1304" w:type="dxa"/>
          <w:vAlign w:val="bottom"/>
        </w:tcPr>
        <w:p w14:paraId="673319E3" w14:textId="77777777" w:rsidR="002047D4" w:rsidRPr="00B9011E" w:rsidRDefault="002047D4" w:rsidP="002047D4">
          <w:pPr>
            <w:pStyle w:val="Header"/>
            <w:rPr>
              <w:noProof/>
            </w:rPr>
          </w:pPr>
        </w:p>
      </w:tc>
      <w:tc>
        <w:tcPr>
          <w:tcW w:w="822" w:type="dxa"/>
          <w:vAlign w:val="bottom"/>
        </w:tcPr>
        <w:p w14:paraId="2E75030A" w14:textId="77777777" w:rsidR="002047D4" w:rsidRPr="00B9011E" w:rsidRDefault="002047D4" w:rsidP="002047D4">
          <w:pPr>
            <w:pStyle w:val="Header"/>
            <w:rPr>
              <w:noProof/>
            </w:rPr>
          </w:pPr>
        </w:p>
      </w:tc>
    </w:tr>
    <w:tr w:rsidR="002047D4" w:rsidRPr="00B9011E" w14:paraId="53355E92" w14:textId="77777777" w:rsidTr="003F78D1">
      <w:tc>
        <w:tcPr>
          <w:tcW w:w="5216" w:type="dxa"/>
          <w:vMerge/>
        </w:tcPr>
        <w:p w14:paraId="2A3D0828" w14:textId="77777777" w:rsidR="002047D4" w:rsidRPr="00B9011E" w:rsidRDefault="002047D4" w:rsidP="002047D4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026EB6B5" w14:textId="77777777" w:rsidR="002047D4" w:rsidRPr="00B9011E" w:rsidRDefault="002047D4" w:rsidP="002047D4">
          <w:pPr>
            <w:pStyle w:val="Header"/>
            <w:rPr>
              <w:noProof/>
            </w:rPr>
          </w:pPr>
          <w:bookmarkStart w:id="0" w:name="dclass"/>
          <w:bookmarkEnd w:id="0"/>
        </w:p>
      </w:tc>
      <w:tc>
        <w:tcPr>
          <w:tcW w:w="2126" w:type="dxa"/>
          <w:gridSpan w:val="2"/>
        </w:tcPr>
        <w:p w14:paraId="6C63FEDD" w14:textId="77777777" w:rsidR="002047D4" w:rsidRPr="00B9011E" w:rsidRDefault="002047D4" w:rsidP="002047D4">
          <w:pPr>
            <w:pStyle w:val="Header"/>
            <w:rPr>
              <w:noProof/>
            </w:rPr>
          </w:pPr>
          <w:bookmarkStart w:id="1" w:name="dencl"/>
          <w:bookmarkEnd w:id="1"/>
        </w:p>
      </w:tc>
    </w:tr>
    <w:tr w:rsidR="002047D4" w:rsidRPr="00B9011E" w14:paraId="7CA7AC1F" w14:textId="77777777" w:rsidTr="003F78D1">
      <w:tc>
        <w:tcPr>
          <w:tcW w:w="5216" w:type="dxa"/>
        </w:tcPr>
        <w:p w14:paraId="4179E260" w14:textId="77777777" w:rsidR="002047D4" w:rsidRPr="00B9011E" w:rsidRDefault="002047D4" w:rsidP="002047D4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7BEE66D2" w14:textId="77777777" w:rsidR="002047D4" w:rsidRPr="00B9011E" w:rsidRDefault="002047D4" w:rsidP="002047D4">
          <w:pPr>
            <w:pStyle w:val="Header"/>
            <w:rPr>
              <w:noProof/>
            </w:rPr>
          </w:pPr>
        </w:p>
      </w:tc>
      <w:sdt>
        <w:sdtPr>
          <w:rPr>
            <w:noProof/>
          </w:rPr>
          <w:alias w:val="Subject"/>
          <w:id w:val="-1299831348"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2126" w:type="dxa"/>
              <w:gridSpan w:val="2"/>
            </w:tcPr>
            <w:p w14:paraId="03EB805A" w14:textId="77777777" w:rsidR="002047D4" w:rsidRPr="00B9011E" w:rsidRDefault="00734C39" w:rsidP="00945E31">
              <w:pPr>
                <w:pStyle w:val="Header"/>
                <w:rPr>
                  <w:noProof/>
                </w:rPr>
              </w:pPr>
              <w:r>
                <w:rPr>
                  <w:noProof/>
                </w:rPr>
                <w:t xml:space="preserve">     </w:t>
              </w:r>
            </w:p>
          </w:tc>
        </w:sdtContent>
      </w:sdt>
    </w:tr>
    <w:tr w:rsidR="002047D4" w:rsidRPr="00B9011E" w14:paraId="32AF68B2" w14:textId="77777777" w:rsidTr="003F78D1">
      <w:tc>
        <w:tcPr>
          <w:tcW w:w="5216" w:type="dxa"/>
        </w:tcPr>
        <w:p w14:paraId="478320A4" w14:textId="77777777" w:rsidR="002047D4" w:rsidRPr="00B9011E" w:rsidRDefault="002047D4" w:rsidP="002047D4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0C880554" w14:textId="77777777" w:rsidR="002047D4" w:rsidRPr="00B9011E" w:rsidRDefault="002047D4" w:rsidP="002047D4">
          <w:pPr>
            <w:pStyle w:val="Header"/>
            <w:rPr>
              <w:noProof/>
            </w:rPr>
          </w:pPr>
        </w:p>
      </w:tc>
      <w:tc>
        <w:tcPr>
          <w:tcW w:w="2126" w:type="dxa"/>
          <w:gridSpan w:val="2"/>
        </w:tcPr>
        <w:sdt>
          <w:sdtPr>
            <w:rPr>
              <w:noProof/>
            </w:rPr>
            <w:id w:val="1207377629"/>
            <w:comboBox>
              <w:listItem w:displayText=" " w:value=" "/>
              <w:listItem w:displayText="Luottamuksellinen" w:value="Luottamuksellinen"/>
              <w:listItem w:displayText="Sisäinen" w:value="Sisäinen"/>
            </w:comboBox>
          </w:sdtPr>
          <w:sdtEndPr/>
          <w:sdtContent>
            <w:p w14:paraId="59412182" w14:textId="77777777" w:rsidR="002047D4" w:rsidRPr="00B9011E" w:rsidRDefault="00522ED6" w:rsidP="00945E31">
              <w:pPr>
                <w:pStyle w:val="Header"/>
                <w:rPr>
                  <w:noProof/>
                </w:rPr>
              </w:pPr>
            </w:p>
          </w:sdtContent>
        </w:sdt>
      </w:tc>
    </w:tr>
  </w:tbl>
  <w:p w14:paraId="0E5040CB" w14:textId="77777777" w:rsidR="006A3E3D" w:rsidRPr="00C96B96" w:rsidRDefault="006A3E3D" w:rsidP="00C96B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E2C30" w14:textId="77777777" w:rsidR="00734C39" w:rsidRDefault="00734C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5FA5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67E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576201"/>
    <w:multiLevelType w:val="hybridMultilevel"/>
    <w:tmpl w:val="E6DC3B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2B03"/>
    <w:multiLevelType w:val="multilevel"/>
    <w:tmpl w:val="1DF82B40"/>
    <w:styleLink w:val="Fingridotsikkonumerointi"/>
    <w:lvl w:ilvl="0">
      <w:start w:val="1"/>
      <w:numFmt w:val="decimal"/>
      <w:pStyle w:val="Heading1"/>
      <w:lvlText w:val="%1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pStyle w:val="Heading3"/>
      <w:lvlText w:val="%1.%2.%3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pStyle w:val="Heading4"/>
      <w:lvlText w:val="%1.%2.%3.%4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 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 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 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 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 "/>
      <w:lvlJc w:val="left"/>
      <w:pPr>
        <w:ind w:left="1304" w:hanging="1304"/>
      </w:pPr>
      <w:rPr>
        <w:rFonts w:hint="default"/>
      </w:rPr>
    </w:lvl>
  </w:abstractNum>
  <w:abstractNum w:abstractNumId="4" w15:restartNumberingAfterBreak="0">
    <w:nsid w:val="21835D1E"/>
    <w:multiLevelType w:val="multilevel"/>
    <w:tmpl w:val="3C446A54"/>
    <w:styleLink w:val="Fingridluettelomerkit"/>
    <w:lvl w:ilvl="0">
      <w:start w:val="1"/>
      <w:numFmt w:val="bullet"/>
      <w:pStyle w:val="ListBullet"/>
      <w:lvlText w:val="•"/>
      <w:lvlJc w:val="left"/>
      <w:pPr>
        <w:ind w:left="1588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1871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215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2438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2722" w:hanging="284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3005" w:hanging="283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3289" w:hanging="284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3572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856" w:hanging="284"/>
      </w:pPr>
      <w:rPr>
        <w:rFonts w:ascii="Arial" w:hAnsi="Arial" w:hint="default"/>
        <w:color w:val="auto"/>
      </w:rPr>
    </w:lvl>
  </w:abstractNum>
  <w:abstractNum w:abstractNumId="5" w15:restartNumberingAfterBreak="0">
    <w:nsid w:val="276A47A3"/>
    <w:multiLevelType w:val="multilevel"/>
    <w:tmpl w:val="FEEAE264"/>
    <w:lvl w:ilvl="0">
      <w:start w:val="1"/>
      <w:numFmt w:val="decimal"/>
      <w:lvlText w:val="%1 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Text w:val="%1.%2 "/>
      <w:lvlJc w:val="left"/>
      <w:pPr>
        <w:tabs>
          <w:tab w:val="num" w:pos="1304"/>
        </w:tabs>
        <w:ind w:left="1304" w:hanging="1304"/>
      </w:pPr>
    </w:lvl>
    <w:lvl w:ilvl="2">
      <w:start w:val="1"/>
      <w:numFmt w:val="decimal"/>
      <w:lvlText w:val="%1.%2.%3 "/>
      <w:lvlJc w:val="left"/>
      <w:pPr>
        <w:tabs>
          <w:tab w:val="num" w:pos="1304"/>
        </w:tabs>
        <w:ind w:left="1304" w:hanging="1304"/>
      </w:pPr>
    </w:lvl>
    <w:lvl w:ilvl="3">
      <w:start w:val="1"/>
      <w:numFmt w:val="decimal"/>
      <w:lvlText w:val="%1.%2.%3.%4 "/>
      <w:lvlJc w:val="left"/>
      <w:pPr>
        <w:tabs>
          <w:tab w:val="num" w:pos="1304"/>
        </w:tabs>
        <w:ind w:left="1304" w:hanging="1304"/>
      </w:pPr>
    </w:lvl>
    <w:lvl w:ilvl="4">
      <w:start w:val="1"/>
      <w:numFmt w:val="decimal"/>
      <w:lvlText w:val="%1.%2.%3.%4.%5 "/>
      <w:lvlJc w:val="left"/>
      <w:pPr>
        <w:tabs>
          <w:tab w:val="num" w:pos="1304"/>
        </w:tabs>
        <w:ind w:left="1304" w:hanging="1304"/>
      </w:pPr>
    </w:lvl>
    <w:lvl w:ilvl="5">
      <w:start w:val="1"/>
      <w:numFmt w:val="decimal"/>
      <w:lvlText w:val="%1.%2.%3.%4.%5.%6 "/>
      <w:lvlJc w:val="left"/>
      <w:pPr>
        <w:tabs>
          <w:tab w:val="num" w:pos="1304"/>
        </w:tabs>
        <w:ind w:left="1304" w:hanging="1304"/>
      </w:pPr>
    </w:lvl>
    <w:lvl w:ilvl="6">
      <w:start w:val="1"/>
      <w:numFmt w:val="decimal"/>
      <w:lvlText w:val="%1.%2.%3.%4.%5.%6.%7 "/>
      <w:lvlJc w:val="left"/>
      <w:pPr>
        <w:tabs>
          <w:tab w:val="num" w:pos="1304"/>
        </w:tabs>
        <w:ind w:left="1304" w:hanging="1304"/>
      </w:pPr>
    </w:lvl>
    <w:lvl w:ilvl="7">
      <w:start w:val="1"/>
      <w:numFmt w:val="decimal"/>
      <w:lvlText w:val="%1.%2.%3.%4.%5.%6.%7.%8 "/>
      <w:lvlJc w:val="left"/>
      <w:pPr>
        <w:tabs>
          <w:tab w:val="num" w:pos="1304"/>
        </w:tabs>
        <w:ind w:left="1304" w:hanging="1304"/>
      </w:pPr>
    </w:lvl>
    <w:lvl w:ilvl="8">
      <w:start w:val="1"/>
      <w:numFmt w:val="decimal"/>
      <w:lvlText w:val="%1.%2.%3.%4.%5.%6.%7.%8.%9 "/>
      <w:lvlJc w:val="left"/>
      <w:pPr>
        <w:tabs>
          <w:tab w:val="num" w:pos="1304"/>
        </w:tabs>
        <w:ind w:left="1304" w:hanging="1304"/>
      </w:pPr>
    </w:lvl>
  </w:abstractNum>
  <w:abstractNum w:abstractNumId="6" w15:restartNumberingAfterBreak="0">
    <w:nsid w:val="29294D98"/>
    <w:multiLevelType w:val="multilevel"/>
    <w:tmpl w:val="9E28DD58"/>
    <w:styleLink w:val="Fingridnumerointi"/>
    <w:lvl w:ilvl="0">
      <w:start w:val="1"/>
      <w:numFmt w:val="decimal"/>
      <w:pStyle w:val="ListNumber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985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2268" w:hanging="283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2552" w:hanging="284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2835" w:hanging="283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3119" w:hanging="284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3402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3686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969" w:hanging="283"/>
      </w:pPr>
      <w:rPr>
        <w:rFonts w:ascii="Arial" w:hAnsi="Arial" w:hint="default"/>
        <w:color w:val="auto"/>
      </w:rPr>
    </w:lvl>
  </w:abstractNum>
  <w:abstractNum w:abstractNumId="7" w15:restartNumberingAfterBreak="0">
    <w:nsid w:val="2D01361A"/>
    <w:multiLevelType w:val="hybridMultilevel"/>
    <w:tmpl w:val="7AD6FDF0"/>
    <w:lvl w:ilvl="0" w:tplc="3CEA47C0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BBF"/>
    <w:multiLevelType w:val="hybridMultilevel"/>
    <w:tmpl w:val="95FEDCA8"/>
    <w:lvl w:ilvl="0" w:tplc="886AAB70">
      <w:start w:val="1"/>
      <w:numFmt w:val="bullet"/>
      <w:pStyle w:val="Viiva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73D82"/>
    <w:multiLevelType w:val="multilevel"/>
    <w:tmpl w:val="BF10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F3D613F"/>
    <w:multiLevelType w:val="hybridMultilevel"/>
    <w:tmpl w:val="20C22426"/>
    <w:lvl w:ilvl="0" w:tplc="5C72F388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3CEA47C0">
      <w:start w:val="1"/>
      <w:numFmt w:val="bullet"/>
      <w:lvlText w:val=""/>
      <w:lvlJc w:val="left"/>
      <w:pPr>
        <w:ind w:left="1440" w:hanging="360"/>
      </w:pPr>
      <w:rPr>
        <w:rFonts w:ascii="Symbol" w:hAnsi="Symbol" w:hint="default"/>
        <w:b/>
        <w:bCs/>
        <w:sz w:val="28"/>
        <w:szCs w:val="28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D517B"/>
    <w:multiLevelType w:val="hybridMultilevel"/>
    <w:tmpl w:val="1054A5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066852">
    <w:abstractNumId w:val="5"/>
  </w:num>
  <w:num w:numId="2" w16cid:durableId="1272125979">
    <w:abstractNumId w:val="8"/>
  </w:num>
  <w:num w:numId="3" w16cid:durableId="1116605169">
    <w:abstractNumId w:val="4"/>
  </w:num>
  <w:num w:numId="4" w16cid:durableId="421688885">
    <w:abstractNumId w:val="1"/>
  </w:num>
  <w:num w:numId="5" w16cid:durableId="1192307225">
    <w:abstractNumId w:val="6"/>
  </w:num>
  <w:num w:numId="6" w16cid:durableId="1229921969">
    <w:abstractNumId w:val="0"/>
  </w:num>
  <w:num w:numId="7" w16cid:durableId="376971178">
    <w:abstractNumId w:val="3"/>
  </w:num>
  <w:num w:numId="8" w16cid:durableId="5463772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5795391">
    <w:abstractNumId w:val="9"/>
  </w:num>
  <w:num w:numId="10" w16cid:durableId="1924992666">
    <w:abstractNumId w:val="3"/>
  </w:num>
  <w:num w:numId="11" w16cid:durableId="1499493380">
    <w:abstractNumId w:val="11"/>
  </w:num>
  <w:num w:numId="12" w16cid:durableId="336345357">
    <w:abstractNumId w:val="2"/>
  </w:num>
  <w:num w:numId="13" w16cid:durableId="954753199">
    <w:abstractNumId w:val="10"/>
  </w:num>
  <w:num w:numId="14" w16cid:durableId="19614926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E31"/>
    <w:rsid w:val="00004194"/>
    <w:rsid w:val="00012F69"/>
    <w:rsid w:val="00016088"/>
    <w:rsid w:val="00021C36"/>
    <w:rsid w:val="00046423"/>
    <w:rsid w:val="00061B30"/>
    <w:rsid w:val="000862A8"/>
    <w:rsid w:val="000910FC"/>
    <w:rsid w:val="000D08CB"/>
    <w:rsid w:val="000D0DA6"/>
    <w:rsid w:val="000E63AE"/>
    <w:rsid w:val="000E7198"/>
    <w:rsid w:val="000F48A6"/>
    <w:rsid w:val="000F7297"/>
    <w:rsid w:val="00102A62"/>
    <w:rsid w:val="00111245"/>
    <w:rsid w:val="00113F93"/>
    <w:rsid w:val="0012173B"/>
    <w:rsid w:val="0013012A"/>
    <w:rsid w:val="00147128"/>
    <w:rsid w:val="00183C95"/>
    <w:rsid w:val="00192A4E"/>
    <w:rsid w:val="001951A3"/>
    <w:rsid w:val="001A3727"/>
    <w:rsid w:val="001C1DF2"/>
    <w:rsid w:val="001D3062"/>
    <w:rsid w:val="001E1352"/>
    <w:rsid w:val="001E2D1A"/>
    <w:rsid w:val="001E656B"/>
    <w:rsid w:val="002047D4"/>
    <w:rsid w:val="00205599"/>
    <w:rsid w:val="00221C52"/>
    <w:rsid w:val="00224267"/>
    <w:rsid w:val="00224805"/>
    <w:rsid w:val="00234C8D"/>
    <w:rsid w:val="00240D5A"/>
    <w:rsid w:val="0026331C"/>
    <w:rsid w:val="00277537"/>
    <w:rsid w:val="0029191C"/>
    <w:rsid w:val="002F75AF"/>
    <w:rsid w:val="00335F26"/>
    <w:rsid w:val="00337BCE"/>
    <w:rsid w:val="00340FEB"/>
    <w:rsid w:val="0036576C"/>
    <w:rsid w:val="00371C76"/>
    <w:rsid w:val="003976D9"/>
    <w:rsid w:val="003A1005"/>
    <w:rsid w:val="003C2469"/>
    <w:rsid w:val="003C7639"/>
    <w:rsid w:val="003D0BD1"/>
    <w:rsid w:val="00402442"/>
    <w:rsid w:val="0042008E"/>
    <w:rsid w:val="00423FD5"/>
    <w:rsid w:val="00424E12"/>
    <w:rsid w:val="00455F22"/>
    <w:rsid w:val="004C3ECF"/>
    <w:rsid w:val="004C40CC"/>
    <w:rsid w:val="004C41F5"/>
    <w:rsid w:val="004C6F57"/>
    <w:rsid w:val="00513933"/>
    <w:rsid w:val="00522ED6"/>
    <w:rsid w:val="00562820"/>
    <w:rsid w:val="00563641"/>
    <w:rsid w:val="00567D35"/>
    <w:rsid w:val="00570CD1"/>
    <w:rsid w:val="00572B43"/>
    <w:rsid w:val="00590719"/>
    <w:rsid w:val="0059228C"/>
    <w:rsid w:val="00597B7B"/>
    <w:rsid w:val="005A6153"/>
    <w:rsid w:val="005B4514"/>
    <w:rsid w:val="005B7E5B"/>
    <w:rsid w:val="005D55A3"/>
    <w:rsid w:val="005E01E6"/>
    <w:rsid w:val="00612D0E"/>
    <w:rsid w:val="006275C3"/>
    <w:rsid w:val="006426EB"/>
    <w:rsid w:val="006674B6"/>
    <w:rsid w:val="00677C41"/>
    <w:rsid w:val="006937B1"/>
    <w:rsid w:val="006A1176"/>
    <w:rsid w:val="006A23F7"/>
    <w:rsid w:val="006A3E3D"/>
    <w:rsid w:val="006A431F"/>
    <w:rsid w:val="006A73AB"/>
    <w:rsid w:val="006B00FA"/>
    <w:rsid w:val="006B4B8A"/>
    <w:rsid w:val="006B78B2"/>
    <w:rsid w:val="006C2B7B"/>
    <w:rsid w:val="006C4C73"/>
    <w:rsid w:val="006D13E9"/>
    <w:rsid w:val="006E21EC"/>
    <w:rsid w:val="006E3164"/>
    <w:rsid w:val="00702E26"/>
    <w:rsid w:val="00734C39"/>
    <w:rsid w:val="007362C3"/>
    <w:rsid w:val="00742791"/>
    <w:rsid w:val="00752151"/>
    <w:rsid w:val="00753774"/>
    <w:rsid w:val="007753F3"/>
    <w:rsid w:val="00775FB5"/>
    <w:rsid w:val="007944DA"/>
    <w:rsid w:val="007A4852"/>
    <w:rsid w:val="007A529A"/>
    <w:rsid w:val="007C4F66"/>
    <w:rsid w:val="007D1DC0"/>
    <w:rsid w:val="007F7B62"/>
    <w:rsid w:val="00804066"/>
    <w:rsid w:val="00811EBB"/>
    <w:rsid w:val="00822546"/>
    <w:rsid w:val="00844430"/>
    <w:rsid w:val="0085251C"/>
    <w:rsid w:val="00864408"/>
    <w:rsid w:val="008760ED"/>
    <w:rsid w:val="008768F3"/>
    <w:rsid w:val="008A4DE6"/>
    <w:rsid w:val="008D0FD3"/>
    <w:rsid w:val="008D7864"/>
    <w:rsid w:val="008E068C"/>
    <w:rsid w:val="008E37A5"/>
    <w:rsid w:val="009055CA"/>
    <w:rsid w:val="00913C22"/>
    <w:rsid w:val="00940D12"/>
    <w:rsid w:val="00945E31"/>
    <w:rsid w:val="009864C1"/>
    <w:rsid w:val="009A4B20"/>
    <w:rsid w:val="009A70B8"/>
    <w:rsid w:val="009D21A8"/>
    <w:rsid w:val="009E75CD"/>
    <w:rsid w:val="00A0264A"/>
    <w:rsid w:val="00A04C49"/>
    <w:rsid w:val="00A157DD"/>
    <w:rsid w:val="00A21A2E"/>
    <w:rsid w:val="00A228D2"/>
    <w:rsid w:val="00A36CB6"/>
    <w:rsid w:val="00A375CA"/>
    <w:rsid w:val="00A626A4"/>
    <w:rsid w:val="00A663CA"/>
    <w:rsid w:val="00A87D0D"/>
    <w:rsid w:val="00A91C2E"/>
    <w:rsid w:val="00A927C4"/>
    <w:rsid w:val="00AA5969"/>
    <w:rsid w:val="00AD1226"/>
    <w:rsid w:val="00AF0863"/>
    <w:rsid w:val="00B05928"/>
    <w:rsid w:val="00B21AAC"/>
    <w:rsid w:val="00B24084"/>
    <w:rsid w:val="00B3364A"/>
    <w:rsid w:val="00B71C17"/>
    <w:rsid w:val="00BB0DE3"/>
    <w:rsid w:val="00BB0E94"/>
    <w:rsid w:val="00BD7D8A"/>
    <w:rsid w:val="00BF37DA"/>
    <w:rsid w:val="00BF38D4"/>
    <w:rsid w:val="00C03CD6"/>
    <w:rsid w:val="00C0785F"/>
    <w:rsid w:val="00C14699"/>
    <w:rsid w:val="00C36F39"/>
    <w:rsid w:val="00C51E64"/>
    <w:rsid w:val="00C54731"/>
    <w:rsid w:val="00C57086"/>
    <w:rsid w:val="00C63109"/>
    <w:rsid w:val="00C7187B"/>
    <w:rsid w:val="00C96B96"/>
    <w:rsid w:val="00CB2692"/>
    <w:rsid w:val="00CB3FA2"/>
    <w:rsid w:val="00CD65E6"/>
    <w:rsid w:val="00D11040"/>
    <w:rsid w:val="00D11C66"/>
    <w:rsid w:val="00D16221"/>
    <w:rsid w:val="00D220C7"/>
    <w:rsid w:val="00D22709"/>
    <w:rsid w:val="00D41D3B"/>
    <w:rsid w:val="00D53EA9"/>
    <w:rsid w:val="00DB4F5D"/>
    <w:rsid w:val="00E003FB"/>
    <w:rsid w:val="00E12E7F"/>
    <w:rsid w:val="00E14CA6"/>
    <w:rsid w:val="00E15E4C"/>
    <w:rsid w:val="00E214F8"/>
    <w:rsid w:val="00E23BA4"/>
    <w:rsid w:val="00E32B6E"/>
    <w:rsid w:val="00E439C3"/>
    <w:rsid w:val="00E47604"/>
    <w:rsid w:val="00E51448"/>
    <w:rsid w:val="00E5366C"/>
    <w:rsid w:val="00E5438F"/>
    <w:rsid w:val="00E632FB"/>
    <w:rsid w:val="00E7189F"/>
    <w:rsid w:val="00EA6464"/>
    <w:rsid w:val="00EA69FD"/>
    <w:rsid w:val="00EA7BB8"/>
    <w:rsid w:val="00EC6586"/>
    <w:rsid w:val="00ED621A"/>
    <w:rsid w:val="00EF03E9"/>
    <w:rsid w:val="00F12F4C"/>
    <w:rsid w:val="00F17304"/>
    <w:rsid w:val="00F20F99"/>
    <w:rsid w:val="00F279F8"/>
    <w:rsid w:val="00F430BD"/>
    <w:rsid w:val="00F55FEC"/>
    <w:rsid w:val="00F6597B"/>
    <w:rsid w:val="00F66F7A"/>
    <w:rsid w:val="00F707EA"/>
    <w:rsid w:val="00FA583E"/>
    <w:rsid w:val="00FB21D2"/>
    <w:rsid w:val="00FC5F3F"/>
    <w:rsid w:val="00FC660B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FA2F1"/>
  <w15:docId w15:val="{B01CC280-7B9C-4634-AA91-43B2AA2C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040"/>
    <w:pPr>
      <w:spacing w:after="0" w:line="240" w:lineRule="auto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Indent"/>
    <w:link w:val="Heading1Char"/>
    <w:uiPriority w:val="9"/>
    <w:qFormat/>
    <w:rsid w:val="00E12E7F"/>
    <w:pPr>
      <w:keepNext/>
      <w:numPr>
        <w:numId w:val="10"/>
      </w:numPr>
      <w:spacing w:before="220" w:after="220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Indent"/>
    <w:link w:val="Heading2Char"/>
    <w:uiPriority w:val="9"/>
    <w:qFormat/>
    <w:rsid w:val="00E12E7F"/>
    <w:pPr>
      <w:keepNext/>
      <w:numPr>
        <w:ilvl w:val="1"/>
        <w:numId w:val="10"/>
      </w:numPr>
      <w:spacing w:after="220"/>
      <w:outlineLvl w:val="1"/>
    </w:pPr>
    <w:rPr>
      <w:sz w:val="24"/>
    </w:rPr>
  </w:style>
  <w:style w:type="paragraph" w:styleId="Heading3">
    <w:name w:val="heading 3"/>
    <w:basedOn w:val="Normal"/>
    <w:next w:val="NormalIndent"/>
    <w:link w:val="Heading3Char"/>
    <w:uiPriority w:val="9"/>
    <w:qFormat/>
    <w:rsid w:val="00E12E7F"/>
    <w:pPr>
      <w:keepNext/>
      <w:numPr>
        <w:ilvl w:val="2"/>
        <w:numId w:val="10"/>
      </w:numPr>
      <w:spacing w:after="220"/>
      <w:outlineLvl w:val="2"/>
    </w:pPr>
    <w:rPr>
      <w:sz w:val="24"/>
    </w:rPr>
  </w:style>
  <w:style w:type="paragraph" w:styleId="Heading4">
    <w:name w:val="heading 4"/>
    <w:basedOn w:val="Normal"/>
    <w:next w:val="NormalIndent"/>
    <w:link w:val="Heading4Char"/>
    <w:uiPriority w:val="9"/>
    <w:qFormat/>
    <w:rsid w:val="00E12E7F"/>
    <w:pPr>
      <w:keepNext/>
      <w:numPr>
        <w:ilvl w:val="3"/>
        <w:numId w:val="10"/>
      </w:numPr>
      <w:spacing w:after="220"/>
      <w:outlineLvl w:val="3"/>
    </w:pPr>
    <w:rPr>
      <w:sz w:val="24"/>
    </w:rPr>
  </w:style>
  <w:style w:type="paragraph" w:styleId="Heading5">
    <w:name w:val="heading 5"/>
    <w:basedOn w:val="Normal"/>
    <w:next w:val="NormalIndent"/>
    <w:link w:val="Heading5Char"/>
    <w:uiPriority w:val="9"/>
    <w:rsid w:val="00E12E7F"/>
    <w:pPr>
      <w:numPr>
        <w:ilvl w:val="4"/>
        <w:numId w:val="10"/>
      </w:numPr>
      <w:spacing w:after="220"/>
      <w:outlineLvl w:val="4"/>
    </w:pPr>
    <w:rPr>
      <w:sz w:val="24"/>
    </w:rPr>
  </w:style>
  <w:style w:type="paragraph" w:styleId="Heading6">
    <w:name w:val="heading 6"/>
    <w:basedOn w:val="Normal"/>
    <w:next w:val="NormalIndent"/>
    <w:link w:val="Heading6Char"/>
    <w:uiPriority w:val="9"/>
    <w:rsid w:val="00E12E7F"/>
    <w:pPr>
      <w:numPr>
        <w:ilvl w:val="5"/>
        <w:numId w:val="10"/>
      </w:numPr>
      <w:spacing w:after="220"/>
      <w:outlineLvl w:val="5"/>
    </w:pPr>
    <w:rPr>
      <w:sz w:val="24"/>
    </w:rPr>
  </w:style>
  <w:style w:type="paragraph" w:styleId="Heading7">
    <w:name w:val="heading 7"/>
    <w:basedOn w:val="Normal"/>
    <w:next w:val="NormalIndent"/>
    <w:link w:val="Heading7Char"/>
    <w:uiPriority w:val="9"/>
    <w:rsid w:val="00E12E7F"/>
    <w:pPr>
      <w:numPr>
        <w:ilvl w:val="6"/>
        <w:numId w:val="10"/>
      </w:numPr>
      <w:spacing w:after="220"/>
      <w:outlineLvl w:val="6"/>
    </w:pPr>
    <w:rPr>
      <w:sz w:val="24"/>
    </w:rPr>
  </w:style>
  <w:style w:type="paragraph" w:styleId="Heading8">
    <w:name w:val="heading 8"/>
    <w:basedOn w:val="Normal"/>
    <w:next w:val="NormalIndent"/>
    <w:link w:val="Heading8Char"/>
    <w:uiPriority w:val="9"/>
    <w:rsid w:val="00E12E7F"/>
    <w:pPr>
      <w:numPr>
        <w:ilvl w:val="7"/>
        <w:numId w:val="10"/>
      </w:numPr>
      <w:spacing w:after="220"/>
      <w:outlineLvl w:val="7"/>
    </w:pPr>
    <w:rPr>
      <w:sz w:val="24"/>
    </w:rPr>
  </w:style>
  <w:style w:type="paragraph" w:styleId="Heading9">
    <w:name w:val="heading 9"/>
    <w:basedOn w:val="Normal"/>
    <w:next w:val="NormalIndent"/>
    <w:link w:val="Heading9Char"/>
    <w:uiPriority w:val="9"/>
    <w:rsid w:val="00E12E7F"/>
    <w:pPr>
      <w:numPr>
        <w:ilvl w:val="8"/>
        <w:numId w:val="10"/>
      </w:numPr>
      <w:spacing w:after="2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1040"/>
    <w:rPr>
      <w:color w:val="3E5660" w:themeColor="accent2"/>
    </w:rPr>
  </w:style>
  <w:style w:type="character" w:customStyle="1" w:styleId="HeaderChar">
    <w:name w:val="Header Char"/>
    <w:basedOn w:val="DefaultParagraphFont"/>
    <w:link w:val="Header"/>
    <w:uiPriority w:val="99"/>
    <w:rsid w:val="00D11040"/>
    <w:rPr>
      <w:rFonts w:eastAsia="Times New Roman" w:cs="Times New Roman"/>
      <w:color w:val="3E5660" w:themeColor="accent2"/>
      <w:szCs w:val="20"/>
    </w:rPr>
  </w:style>
  <w:style w:type="paragraph" w:styleId="Footer">
    <w:name w:val="footer"/>
    <w:basedOn w:val="Normal"/>
    <w:link w:val="FooterChar"/>
    <w:uiPriority w:val="99"/>
    <w:rsid w:val="00D11040"/>
    <w:rPr>
      <w:color w:val="3E5660" w:themeColor="accen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D11040"/>
    <w:rPr>
      <w:rFonts w:eastAsia="Times New Roman" w:cs="Times New Roman"/>
      <w:color w:val="3E5660" w:themeColor="accent2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C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CB2692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E12E7F"/>
    <w:rPr>
      <w:rFonts w:eastAsia="Times New Roman" w:cs="Times New Roman"/>
      <w:b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12E7F"/>
    <w:rPr>
      <w:rFonts w:eastAsia="Times New Roman" w:cs="Times New Roman"/>
      <w:sz w:val="24"/>
      <w:szCs w:val="20"/>
    </w:rPr>
  </w:style>
  <w:style w:type="paragraph" w:styleId="NormalIndent">
    <w:name w:val="Normal Indent"/>
    <w:basedOn w:val="Normal"/>
    <w:uiPriority w:val="1"/>
    <w:qFormat/>
    <w:rsid w:val="006A431F"/>
    <w:pPr>
      <w:spacing w:after="220"/>
      <w:ind w:left="1304"/>
    </w:pPr>
  </w:style>
  <w:style w:type="paragraph" w:customStyle="1" w:styleId="PaaOtsikko">
    <w:name w:val="PaaOtsikko"/>
    <w:basedOn w:val="Normal"/>
    <w:next w:val="NormalIndent"/>
    <w:uiPriority w:val="2"/>
    <w:qFormat/>
    <w:rsid w:val="006A431F"/>
    <w:pPr>
      <w:spacing w:after="240"/>
    </w:pPr>
    <w:rPr>
      <w:b/>
      <w:sz w:val="26"/>
    </w:rPr>
  </w:style>
  <w:style w:type="paragraph" w:customStyle="1" w:styleId="Viiva">
    <w:name w:val="Viiva"/>
    <w:basedOn w:val="Normal"/>
    <w:rsid w:val="006A431F"/>
    <w:pPr>
      <w:numPr>
        <w:numId w:val="2"/>
      </w:numPr>
    </w:pPr>
    <w:rPr>
      <w:rFonts w:ascii="Arial" w:hAnsi="Arial"/>
    </w:rPr>
  </w:style>
  <w:style w:type="table" w:styleId="TableGrid">
    <w:name w:val="Table Grid"/>
    <w:basedOn w:val="TableNormal"/>
    <w:uiPriority w:val="39"/>
    <w:rsid w:val="001951A3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Fingridluettelomerkit">
    <w:name w:val="Fingrid luettelomerkit"/>
    <w:uiPriority w:val="99"/>
    <w:rsid w:val="006B4B8A"/>
    <w:pPr>
      <w:numPr>
        <w:numId w:val="3"/>
      </w:numPr>
    </w:pPr>
  </w:style>
  <w:style w:type="numbering" w:customStyle="1" w:styleId="Fingridnumerointi">
    <w:name w:val="Fingrid numerointi"/>
    <w:uiPriority w:val="99"/>
    <w:rsid w:val="00277537"/>
    <w:pPr>
      <w:numPr>
        <w:numId w:val="5"/>
      </w:numPr>
    </w:pPr>
  </w:style>
  <w:style w:type="paragraph" w:styleId="ListBullet">
    <w:name w:val="List Bullet"/>
    <w:basedOn w:val="Normal"/>
    <w:uiPriority w:val="99"/>
    <w:unhideWhenUsed/>
    <w:qFormat/>
    <w:rsid w:val="00277537"/>
    <w:pPr>
      <w:numPr>
        <w:numId w:val="3"/>
      </w:numPr>
      <w:spacing w:after="220"/>
      <w:contextualSpacing/>
    </w:pPr>
  </w:style>
  <w:style w:type="paragraph" w:styleId="ListNumber">
    <w:name w:val="List Number"/>
    <w:basedOn w:val="Normal"/>
    <w:uiPriority w:val="99"/>
    <w:unhideWhenUsed/>
    <w:qFormat/>
    <w:rsid w:val="00113F93"/>
    <w:pPr>
      <w:numPr>
        <w:numId w:val="5"/>
      </w:numPr>
      <w:spacing w:after="220"/>
      <w:contextualSpacing/>
    </w:pPr>
  </w:style>
  <w:style w:type="numbering" w:customStyle="1" w:styleId="Fingridotsikkonumerointi">
    <w:name w:val="Fingrid otsikkonumerointi"/>
    <w:uiPriority w:val="99"/>
    <w:rsid w:val="00E12E7F"/>
    <w:pPr>
      <w:numPr>
        <w:numId w:val="7"/>
      </w:numPr>
    </w:pPr>
  </w:style>
  <w:style w:type="paragraph" w:styleId="TOC1">
    <w:name w:val="toc 1"/>
    <w:basedOn w:val="Normal"/>
    <w:next w:val="Normal"/>
    <w:uiPriority w:val="39"/>
    <w:rsid w:val="0012173B"/>
    <w:pPr>
      <w:tabs>
        <w:tab w:val="right" w:leader="dot" w:pos="9498"/>
      </w:tabs>
      <w:spacing w:before="120"/>
      <w:ind w:right="567"/>
    </w:pPr>
    <w:rPr>
      <w:rFonts w:asciiTheme="majorHAnsi" w:hAnsiTheme="majorHAnsi"/>
      <w:b/>
      <w:noProof/>
    </w:rPr>
  </w:style>
  <w:style w:type="paragraph" w:styleId="TOC2">
    <w:name w:val="toc 2"/>
    <w:basedOn w:val="Normal"/>
    <w:next w:val="Normal"/>
    <w:uiPriority w:val="39"/>
    <w:rsid w:val="0012173B"/>
    <w:pPr>
      <w:tabs>
        <w:tab w:val="right" w:leader="dot" w:pos="9498"/>
      </w:tabs>
      <w:ind w:left="227" w:right="567"/>
    </w:pPr>
    <w:rPr>
      <w:rFonts w:asciiTheme="majorHAnsi" w:hAnsiTheme="majorHAnsi"/>
      <w:noProof/>
    </w:rPr>
  </w:style>
  <w:style w:type="paragraph" w:styleId="TOC3">
    <w:name w:val="toc 3"/>
    <w:basedOn w:val="Normal"/>
    <w:next w:val="Normal"/>
    <w:uiPriority w:val="39"/>
    <w:rsid w:val="0012173B"/>
    <w:pPr>
      <w:tabs>
        <w:tab w:val="right" w:leader="dot" w:pos="9498"/>
      </w:tabs>
      <w:ind w:left="454" w:right="567"/>
    </w:pPr>
    <w:rPr>
      <w:rFonts w:asciiTheme="majorHAnsi" w:hAnsiTheme="majorHAnsi"/>
      <w:noProof/>
    </w:rPr>
  </w:style>
  <w:style w:type="paragraph" w:customStyle="1" w:styleId="Sisllysluettelo">
    <w:name w:val="Sisällysluettelo"/>
    <w:basedOn w:val="Normal"/>
    <w:rsid w:val="0012173B"/>
    <w:pPr>
      <w:spacing w:after="220"/>
    </w:pPr>
    <w:rPr>
      <w:rFonts w:asciiTheme="majorHAnsi" w:hAnsiTheme="majorHAnsi"/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173B"/>
    <w:pPr>
      <w:keepLines/>
      <w:numPr>
        <w:numId w:val="0"/>
      </w:numPr>
      <w:spacing w:before="0" w:after="120"/>
      <w:outlineLvl w:val="9"/>
    </w:pPr>
    <w:rPr>
      <w:rFonts w:asciiTheme="majorHAnsi" w:eastAsiaTheme="majorEastAsia" w:hAnsiTheme="majorHAnsi" w:cstheme="majorBidi"/>
      <w:bCs/>
      <w:kern w:val="0"/>
      <w:sz w:val="22"/>
      <w:szCs w:val="28"/>
    </w:rPr>
  </w:style>
  <w:style w:type="paragraph" w:styleId="ListParagraph">
    <w:name w:val="List Paragraph"/>
    <w:basedOn w:val="Normal"/>
    <w:uiPriority w:val="34"/>
    <w:qFormat/>
    <w:rsid w:val="00061B30"/>
    <w:pPr>
      <w:spacing w:after="160" w:line="312" w:lineRule="auto"/>
      <w:ind w:left="720"/>
      <w:contextualSpacing/>
    </w:pPr>
    <w:rPr>
      <w:rFonts w:eastAsiaTheme="minorEastAsia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sa\AppData\Roaming\Microsoft\Mallit\Finextra\1%20Finextra%20Muistio.dotx" TargetMode="External"/></Relationships>
</file>

<file path=word/theme/theme1.xml><?xml version="1.0" encoding="utf-8"?>
<a:theme xmlns:a="http://schemas.openxmlformats.org/drawingml/2006/main" name="Fingrid">
  <a:themeElements>
    <a:clrScheme name="Fingrid värit">
      <a:dk1>
        <a:sysClr val="windowText" lastClr="000000"/>
      </a:dk1>
      <a:lt1>
        <a:sysClr val="window" lastClr="FFFFFF"/>
      </a:lt1>
      <a:dk2>
        <a:srgbClr val="A15885"/>
      </a:dk2>
      <a:lt2>
        <a:srgbClr val="E9EEF2"/>
      </a:lt2>
      <a:accent1>
        <a:srgbClr val="D5121E"/>
      </a:accent1>
      <a:accent2>
        <a:srgbClr val="3E5660"/>
      </a:accent2>
      <a:accent3>
        <a:srgbClr val="6D838F"/>
      </a:accent3>
      <a:accent4>
        <a:srgbClr val="DDC720"/>
      </a:accent4>
      <a:accent5>
        <a:srgbClr val="009A96"/>
      </a:accent5>
      <a:accent6>
        <a:srgbClr val="A15885"/>
      </a:accent6>
      <a:hlink>
        <a:srgbClr val="D5121E"/>
      </a:hlink>
      <a:folHlink>
        <a:srgbClr val="3E5660"/>
      </a:folHlink>
    </a:clrScheme>
    <a:fontScheme name="Fingird 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>
          <a:defRPr dirty="0" err="1" smtClean="0">
            <a:solidFill>
              <a:schemeClr val="accent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Fingrid" id="{6CB85937-CDEC-4BAF-B8C0-C5E47BD75871}" vid="{4A4A9B01-8BB8-467F-93C3-B0CED96D151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D7F6D-6741-4EB2-8BEB-F391CC4C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Finextra Muistio.dotx</Template>
  <TotalTime>0</TotalTime>
  <Pages>2</Pages>
  <Words>174</Words>
  <Characters>1418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Fingrid Oyj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]]]Salmivaara Kirsi</dc:creator>
  <cp:keywords>ILMOITUS</cp:keywords>
  <cp:lastModifiedBy>Salmivaara Kirsi</cp:lastModifiedBy>
  <cp:revision>2</cp:revision>
  <cp:lastPrinted>2016-04-15T07:55:00Z</cp:lastPrinted>
  <dcterms:created xsi:type="dcterms:W3CDTF">2024-08-29T10:35:00Z</dcterms:created>
  <dcterms:modified xsi:type="dcterms:W3CDTF">2024-08-29T10:35:00Z</dcterms:modified>
</cp:coreProperties>
</file>